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A40616" w:rsidRPr="00BE3B23" w:rsidRDefault="00A40616" w:rsidP="00E12BF8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</w:pPr>
      <w:r w:rsidRPr="00704DBD">
        <w:t>«</w:t>
      </w:r>
      <w:r w:rsidR="00D22EA6">
        <w:t>24</w:t>
      </w:r>
      <w:r w:rsidRPr="00704DBD">
        <w:t xml:space="preserve">»  </w:t>
      </w:r>
      <w:r w:rsidR="00D22EA6">
        <w:t>мая</w:t>
      </w:r>
      <w:r w:rsidRPr="00704DBD">
        <w:t xml:space="preserve"> 20</w:t>
      </w:r>
      <w:r w:rsidR="001D0438">
        <w:t xml:space="preserve">21 </w:t>
      </w:r>
      <w:r w:rsidRPr="00704DBD">
        <w:t>г.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Pr="00BE3B23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ДИСЦИПЛИНЫ</w:t>
      </w:r>
      <w:r w:rsidRPr="00BE3B23">
        <w:rPr>
          <w:rFonts w:ascii="Times New Roman" w:hAnsi="Times New Roman"/>
          <w:spacing w:val="-8"/>
          <w:sz w:val="24"/>
          <w:szCs w:val="24"/>
        </w:rPr>
        <w:t>(МОДУЛЯ)</w:t>
      </w:r>
    </w:p>
    <w:p w:rsidR="002550FA" w:rsidRPr="00BE3B23" w:rsidRDefault="00571AB2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>
        <w:t>СТИЛИСТИКА</w:t>
      </w:r>
    </w:p>
    <w:p w:rsidR="00A40616" w:rsidRPr="00BE3B23" w:rsidRDefault="00A406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>(наименование учебнойдисциплины</w:t>
      </w:r>
      <w:r w:rsidR="00152F36" w:rsidRPr="00BE3B23">
        <w:t xml:space="preserve"> (модуля)</w:t>
      </w:r>
      <w:r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48416F" w:rsidRPr="00BE3B23" w:rsidRDefault="0048416F" w:rsidP="0048416F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A40616" w:rsidRPr="00BE3B23" w:rsidRDefault="00BE3B23" w:rsidP="00774016">
      <w:pPr>
        <w:pStyle w:val="a3"/>
        <w:kinsoku w:val="0"/>
        <w:overflowPunct w:val="0"/>
        <w:spacing w:before="0" w:line="360" w:lineRule="auto"/>
        <w:ind w:left="0" w:right="-215"/>
        <w:jc w:val="both"/>
      </w:pPr>
      <w:r>
        <w:rPr>
          <w:b/>
          <w:bCs/>
        </w:rPr>
        <w:t>Направлени</w:t>
      </w:r>
      <w:r w:rsidR="00CD2F80">
        <w:rPr>
          <w:b/>
          <w:bCs/>
        </w:rPr>
        <w:t xml:space="preserve">е </w:t>
      </w:r>
      <w:r w:rsidR="00A40616" w:rsidRPr="00BE3B23">
        <w:rPr>
          <w:b/>
          <w:bCs/>
          <w:spacing w:val="-4"/>
        </w:rPr>
        <w:t>подготовки</w:t>
      </w:r>
      <w:r w:rsidR="00CD2F80">
        <w:rPr>
          <w:b/>
          <w:bCs/>
          <w:spacing w:val="-4"/>
        </w:rPr>
        <w:t xml:space="preserve"> </w:t>
      </w:r>
    </w:p>
    <w:p w:rsidR="00A40616" w:rsidRPr="00BE3B23" w:rsidRDefault="00A40616" w:rsidP="00774016">
      <w:pPr>
        <w:pStyle w:val="a3"/>
        <w:kinsoku w:val="0"/>
        <w:overflowPunct w:val="0"/>
        <w:spacing w:before="0" w:line="360" w:lineRule="auto"/>
        <w:ind w:left="222"/>
        <w:jc w:val="center"/>
        <w:rPr>
          <w:i/>
        </w:rPr>
      </w:pPr>
      <w:r w:rsidRPr="00BE3B23">
        <w:rPr>
          <w:i/>
        </w:rPr>
        <w:t>(номер, уровень, полное наименование направленияподготовки)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очно-заочная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наименованиеинститута)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C04178">
        <w:rPr>
          <w:b/>
          <w:bCs/>
        </w:rPr>
        <w:t xml:space="preserve">  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C04178">
        <w:rPr>
          <w:bCs/>
          <w:spacing w:val="-4"/>
        </w:rPr>
        <w:t>№2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</w:t>
      </w:r>
      <w:proofErr w:type="gramStart"/>
      <w:r w:rsidRPr="00BE3B23">
        <w:rPr>
          <w:i/>
        </w:rPr>
        <w:t>базовая</w:t>
      </w:r>
      <w:proofErr w:type="gramEnd"/>
      <w:r w:rsidRPr="00BE3B23">
        <w:rPr>
          <w:i/>
        </w:rPr>
        <w:t>, вариативная, факультативная, по</w:t>
      </w:r>
      <w:r w:rsidR="00C04178">
        <w:rPr>
          <w:i/>
        </w:rPr>
        <w:t xml:space="preserve"> </w:t>
      </w:r>
      <w:r w:rsidRPr="00BE3B23">
        <w:rPr>
          <w:i/>
        </w:rPr>
        <w:t>выбору)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CD2F80">
        <w:rPr>
          <w:b/>
          <w:bCs/>
        </w:rPr>
        <w:t xml:space="preserve"> </w:t>
      </w:r>
      <w:r w:rsidR="002E35D0" w:rsidRPr="00BE3B23">
        <w:rPr>
          <w:bCs/>
          <w:spacing w:val="-8"/>
        </w:rPr>
        <w:t>1</w:t>
      </w:r>
      <w:r w:rsidR="00CD2F80">
        <w:rPr>
          <w:bCs/>
          <w:spacing w:val="-8"/>
        </w:rPr>
        <w:t xml:space="preserve">  </w:t>
      </w:r>
      <w:r w:rsidRPr="00BE3B23">
        <w:rPr>
          <w:b/>
        </w:rPr>
        <w:t>Семестр</w:t>
      </w:r>
      <w:r w:rsidR="00CD2F80">
        <w:rPr>
          <w:b/>
        </w:rPr>
        <w:t xml:space="preserve"> </w:t>
      </w:r>
      <w:r w:rsidR="00543A31" w:rsidRPr="00BE3B23">
        <w:rPr>
          <w:spacing w:val="13"/>
        </w:rPr>
        <w:t>2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774016" w:rsidRPr="00BE3B23">
        <w:t>202</w:t>
      </w:r>
      <w:r w:rsidR="00C04178">
        <w:t>1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CD2F80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посеместрам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980"/>
        <w:gridCol w:w="1288"/>
      </w:tblGrid>
      <w:tr w:rsidR="00150813" w:rsidRPr="00BE3B23" w:rsidTr="00BE3B23">
        <w:tc>
          <w:tcPr>
            <w:tcW w:w="1101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980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Контроль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r w:rsidRPr="00BE3B23">
              <w:rPr>
                <w:spacing w:val="-1"/>
              </w:rPr>
              <w:t>аттестаци</w:t>
            </w:r>
            <w:proofErr w:type="gramStart"/>
            <w:r w:rsidRPr="00BE3B23">
              <w:t>и(</w:t>
            </w:r>
            <w:proofErr w:type="spellStart"/>
            <w:proofErr w:type="gramEnd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зач.с</w:t>
            </w:r>
            <w:proofErr w:type="spell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980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shd w:val="clear" w:color="auto" w:fill="auto"/>
          </w:tcPr>
          <w:p w:rsidR="00150813" w:rsidRPr="00BE3B23" w:rsidRDefault="00BC2EA7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 xml:space="preserve">2 </w:t>
            </w:r>
            <w:r w:rsidR="00150813" w:rsidRPr="00BE3B23">
              <w:t>очное</w:t>
            </w:r>
          </w:p>
        </w:tc>
        <w:tc>
          <w:tcPr>
            <w:tcW w:w="1134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jc w:val="center"/>
            </w:pPr>
            <w:r>
              <w:t>20</w:t>
            </w:r>
          </w:p>
        </w:tc>
        <w:tc>
          <w:tcPr>
            <w:tcW w:w="992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150813" w:rsidRPr="00BE3B23" w:rsidRDefault="00C04178" w:rsidP="00DD452D">
            <w:pPr>
              <w:jc w:val="center"/>
            </w:pPr>
            <w:r>
              <w:t>26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jc w:val="center"/>
            </w:pPr>
            <w:r>
              <w:t>зачет</w:t>
            </w:r>
          </w:p>
        </w:tc>
      </w:tr>
      <w:tr w:rsidR="00453C5B" w:rsidRPr="00BE3B23" w:rsidTr="00BE3B23">
        <w:tc>
          <w:tcPr>
            <w:tcW w:w="1101" w:type="dxa"/>
            <w:shd w:val="clear" w:color="auto" w:fill="auto"/>
          </w:tcPr>
          <w:p w:rsidR="00453C5B" w:rsidRPr="00BE3B23" w:rsidRDefault="00453C5B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453C5B" w:rsidRPr="00BE3B23" w:rsidRDefault="00414227" w:rsidP="00DD452D">
            <w:pPr>
              <w:pStyle w:val="TableParagraph"/>
              <w:kinsoku w:val="0"/>
              <w:overflowPunct w:val="0"/>
              <w:jc w:val="center"/>
            </w:pPr>
            <w:r>
              <w:t>20</w:t>
            </w:r>
          </w:p>
        </w:tc>
        <w:tc>
          <w:tcPr>
            <w:tcW w:w="992" w:type="dxa"/>
            <w:shd w:val="clear" w:color="auto" w:fill="auto"/>
          </w:tcPr>
          <w:p w:rsidR="00453C5B" w:rsidRPr="00BE3B23" w:rsidRDefault="00414227" w:rsidP="00B95629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453C5B" w:rsidRPr="00BE3B23" w:rsidRDefault="00414227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453C5B" w:rsidRPr="00BE3B23" w:rsidRDefault="00453C5B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453C5B" w:rsidRPr="00BE3B23" w:rsidRDefault="00414227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453C5B" w:rsidRPr="00BE3B23" w:rsidRDefault="00453C5B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453C5B" w:rsidRPr="00BE3B23" w:rsidRDefault="00C04178" w:rsidP="00B95629">
            <w:pPr>
              <w:jc w:val="center"/>
            </w:pPr>
            <w:r>
              <w:t>26</w:t>
            </w:r>
          </w:p>
        </w:tc>
        <w:tc>
          <w:tcPr>
            <w:tcW w:w="980" w:type="dxa"/>
            <w:shd w:val="clear" w:color="auto" w:fill="auto"/>
          </w:tcPr>
          <w:p w:rsidR="00453C5B" w:rsidRPr="00BE3B23" w:rsidRDefault="00453C5B" w:rsidP="00DD452D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453C5B" w:rsidRPr="00BE3B23" w:rsidRDefault="00453C5B" w:rsidP="00051C0B">
            <w:pPr>
              <w:pStyle w:val="TableParagraph"/>
              <w:kinsoku w:val="0"/>
              <w:overflowPunct w:val="0"/>
              <w:jc w:val="center"/>
            </w:pPr>
          </w:p>
        </w:tc>
      </w:tr>
    </w:tbl>
    <w:p w:rsidR="00A40616" w:rsidRPr="00BE3B23" w:rsidRDefault="00A40616" w:rsidP="000F5F14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C04178" w:rsidRPr="00BE3B23" w:rsidRDefault="00C04178" w:rsidP="00C04178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C04178" w:rsidRDefault="00C04178" w:rsidP="00704DBD">
      <w:pPr>
        <w:pStyle w:val="a3"/>
        <w:kinsoku w:val="0"/>
        <w:overflowPunct w:val="0"/>
        <w:spacing w:before="0" w:line="360" w:lineRule="auto"/>
        <w:ind w:left="0"/>
      </w:pPr>
    </w:p>
    <w:p w:rsidR="00B23AA4" w:rsidRPr="00BE3B23" w:rsidRDefault="00E12BF8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B23AA4" w:rsidRPr="00BE3B23" w:rsidRDefault="00453C5B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преподаватель</w:t>
      </w:r>
      <w:r w:rsidR="00CD2F80">
        <w:t xml:space="preserve">                                                                                                             </w:t>
      </w:r>
      <w:r w:rsidRPr="00BE3B23">
        <w:t xml:space="preserve"> </w:t>
      </w:r>
      <w:r w:rsidR="00414227">
        <w:t>Тимофеева Т.В.</w:t>
      </w:r>
    </w:p>
    <w:p w:rsidR="00B23AA4" w:rsidRPr="00BE3B23" w:rsidRDefault="00B23AA4" w:rsidP="00704DBD">
      <w:pPr>
        <w:pStyle w:val="a3"/>
        <w:tabs>
          <w:tab w:val="left" w:pos="5440"/>
        </w:tabs>
        <w:kinsoku w:val="0"/>
        <w:overflowPunct w:val="0"/>
        <w:spacing w:before="0" w:line="360" w:lineRule="auto"/>
        <w:ind w:left="0"/>
        <w:jc w:val="right"/>
      </w:pPr>
      <w:r w:rsidRPr="00BE3B23">
        <w:t xml:space="preserve"> (должность</w:t>
      </w:r>
      <w:proofErr w:type="gramStart"/>
      <w:r w:rsidRPr="00BE3B23">
        <w:t>,</w:t>
      </w:r>
      <w:r w:rsidR="00BE1445" w:rsidRPr="00BE3B23">
        <w:t>к</w:t>
      </w:r>
      <w:proofErr w:type="gramEnd"/>
      <w:r w:rsidR="00BE1445" w:rsidRPr="00BE3B23">
        <w:t xml:space="preserve">афедра) </w:t>
      </w:r>
      <w:r w:rsidR="00CD2F80">
        <w:t xml:space="preserve">                                                                                                          </w:t>
      </w:r>
      <w:r w:rsidR="00BE1445" w:rsidRPr="00BE3B23">
        <w:t xml:space="preserve">   </w:t>
      </w:r>
      <w:r w:rsidR="00704DBD" w:rsidRPr="00BE3B23">
        <w:t>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704DBD" w:rsidP="00704DBD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CD2F80">
        <w:t xml:space="preserve">                                                                                                           </w:t>
      </w:r>
      <w:r w:rsidR="00774016" w:rsidRPr="00BE3B23">
        <w:t>Мартынова А.С.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</w:p>
    <w:p w:rsidR="00A40616" w:rsidRPr="00BE3B23" w:rsidRDefault="00A40616" w:rsidP="001D0438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Рабочая программа одобрена на </w:t>
      </w:r>
      <w:r w:rsidR="0049386A" w:rsidRPr="00BE3B23">
        <w:t>Ученом  С</w:t>
      </w:r>
      <w:r w:rsidRPr="00BE3B23">
        <w:t xml:space="preserve">овете </w:t>
      </w:r>
      <w:r w:rsidR="00BE3B23" w:rsidRPr="00BE3B23">
        <w:t>Академии</w:t>
      </w:r>
      <w:r w:rsidR="00CD2F80">
        <w:t xml:space="preserve"> </w:t>
      </w:r>
      <w:r w:rsidR="001D0438" w:rsidRPr="00B11055">
        <w:t>«24»  мая 2021 г.,</w:t>
      </w:r>
      <w:r w:rsidR="001D0438" w:rsidRPr="00B11055">
        <w:rPr>
          <w:spacing w:val="-4"/>
        </w:rPr>
        <w:t xml:space="preserve"> протокол </w:t>
      </w:r>
      <w:r w:rsidR="001D0438" w:rsidRPr="00B11055">
        <w:t>№</w:t>
      </w:r>
      <w:r w:rsidR="001D0438" w:rsidRPr="00B11055">
        <w:rPr>
          <w:spacing w:val="7"/>
        </w:rPr>
        <w:t xml:space="preserve"> 11</w:t>
      </w:r>
      <w:r w:rsidR="001D0438" w:rsidRPr="00B11055">
        <w:t>.</w:t>
      </w:r>
      <w:r w:rsidR="001D0438" w:rsidRPr="00BE3B23">
        <w:t xml:space="preserve">                             </w:t>
      </w:r>
      <w:r w:rsidR="001D0438">
        <w:t xml:space="preserve">                 </w:t>
      </w: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152F36">
      <w:pPr>
        <w:pStyle w:val="1"/>
        <w:numPr>
          <w:ilvl w:val="0"/>
          <w:numId w:val="13"/>
        </w:numPr>
        <w:tabs>
          <w:tab w:val="left" w:pos="314"/>
        </w:tabs>
        <w:kinsoku w:val="0"/>
        <w:overflowPunct w:val="0"/>
        <w:ind w:firstLine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дисциплины</w:t>
      </w:r>
      <w:r w:rsidRPr="00BE3B23">
        <w:rPr>
          <w:rFonts w:ascii="Times New Roman" w:hAnsi="Times New Roman"/>
          <w:spacing w:val="-3"/>
          <w:sz w:val="24"/>
          <w:szCs w:val="24"/>
        </w:rPr>
        <w:t>(модуля)</w:t>
      </w:r>
    </w:p>
    <w:p w:rsidR="00266698" w:rsidRPr="00BE3B23" w:rsidRDefault="00266698" w:rsidP="00152F3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FB2205" w:rsidRPr="00280349" w:rsidRDefault="00A40616" w:rsidP="00280349">
      <w:pPr>
        <w:pStyle w:val="a3"/>
        <w:kinsoku w:val="0"/>
        <w:overflowPunct w:val="0"/>
        <w:spacing w:before="0"/>
        <w:ind w:left="0" w:firstLine="709"/>
        <w:jc w:val="both"/>
        <w:rPr>
          <w:bCs/>
        </w:rPr>
      </w:pPr>
      <w:r w:rsidRPr="00BE3B23">
        <w:rPr>
          <w:b/>
          <w:bCs/>
        </w:rPr>
        <w:t>Цель</w:t>
      </w:r>
      <w:r w:rsidR="00FB2205">
        <w:rPr>
          <w:b/>
          <w:bCs/>
        </w:rPr>
        <w:t>ю</w:t>
      </w:r>
      <w:r w:rsidR="00CD2F80">
        <w:rPr>
          <w:b/>
          <w:bCs/>
        </w:rPr>
        <w:t xml:space="preserve"> </w:t>
      </w:r>
      <w:r w:rsidR="00FB2205" w:rsidRPr="00FB2205">
        <w:rPr>
          <w:bCs/>
        </w:rPr>
        <w:t xml:space="preserve">освоения дисциплины </w:t>
      </w:r>
      <w:r w:rsidR="00FE1BFC">
        <w:rPr>
          <w:bCs/>
        </w:rPr>
        <w:t xml:space="preserve">(модуля) </w:t>
      </w:r>
      <w:r w:rsidR="00571AB2">
        <w:rPr>
          <w:bCs/>
        </w:rPr>
        <w:t>«Стилистика</w:t>
      </w:r>
      <w:r w:rsidR="00FB2205" w:rsidRPr="00FB2205">
        <w:rPr>
          <w:bCs/>
        </w:rPr>
        <w:t>» является</w:t>
      </w:r>
      <w:r w:rsidR="00280349">
        <w:rPr>
          <w:bCs/>
        </w:rPr>
        <w:t>сообщение обучающимся теоретических знаний о стилистическом потенциале, стилистических средствах языка в их системе, о правилах их использования, о функциональных стилях, о функциях стилистических сре</w:t>
      </w:r>
      <w:proofErr w:type="gramStart"/>
      <w:r w:rsidR="00280349">
        <w:rPr>
          <w:bCs/>
        </w:rPr>
        <w:t>дств в р</w:t>
      </w:r>
      <w:proofErr w:type="gramEnd"/>
      <w:r w:rsidR="00280349">
        <w:rPr>
          <w:bCs/>
        </w:rPr>
        <w:t>азных стилях.</w:t>
      </w:r>
    </w:p>
    <w:p w:rsidR="00655574" w:rsidRPr="00BE3B23" w:rsidRDefault="00655574" w:rsidP="00655574">
      <w:pPr>
        <w:ind w:firstLine="709"/>
        <w:rPr>
          <w:b/>
        </w:rPr>
      </w:pPr>
    </w:p>
    <w:p w:rsidR="00AF151F" w:rsidRPr="00BE3B23" w:rsidRDefault="00AF151F" w:rsidP="00655574">
      <w:pPr>
        <w:ind w:firstLine="709"/>
        <w:rPr>
          <w:b/>
        </w:rPr>
      </w:pPr>
      <w:r w:rsidRPr="00BE3B23">
        <w:rPr>
          <w:b/>
        </w:rPr>
        <w:t>Задачи:</w:t>
      </w:r>
    </w:p>
    <w:p w:rsidR="004E7F28" w:rsidRPr="00280349" w:rsidRDefault="00280349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bCs/>
        </w:rPr>
        <w:t xml:space="preserve">формирование </w:t>
      </w:r>
      <w:proofErr w:type="gramStart"/>
      <w:r>
        <w:rPr>
          <w:bCs/>
        </w:rPr>
        <w:t>у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обучающихся</w:t>
      </w:r>
      <w:proofErr w:type="gramEnd"/>
      <w:r>
        <w:rPr>
          <w:bCs/>
        </w:rPr>
        <w:t xml:space="preserve"> умение различать особенности речив разных сферах функционирования языка и в различных речевых ситуациях;</w:t>
      </w:r>
    </w:p>
    <w:p w:rsidR="00280349" w:rsidRDefault="00280349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обучение сознательно отбирать стилистические средства для полноценной передачи соответствующей информации;</w:t>
      </w:r>
    </w:p>
    <w:p w:rsidR="00280349" w:rsidRDefault="00280349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обучение сознательному подходу к художественному тексту как к целому, рассматривая его в единстве формы и содержания;</w:t>
      </w:r>
    </w:p>
    <w:p w:rsidR="00280349" w:rsidRDefault="00FE6BFA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систематизация знаний о лингвистической природе стилистических средств, анализ и описание характерных черт функциональных стилей современного английского языка;</w:t>
      </w:r>
    </w:p>
    <w:p w:rsidR="00FE6BFA" w:rsidRPr="00BE3B23" w:rsidRDefault="00FE6BFA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развитие способностей читать произведения с глубоким проникновением в текст.</w:t>
      </w:r>
    </w:p>
    <w:p w:rsidR="005D4417" w:rsidRPr="00BE3B23" w:rsidRDefault="005D4417" w:rsidP="005D4417">
      <w:pPr>
        <w:widowControl/>
        <w:ind w:left="709"/>
        <w:jc w:val="both"/>
        <w:rPr>
          <w:rFonts w:eastAsia="TimesNewRomanPSMT"/>
        </w:rPr>
      </w:pP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2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>образовательной программы:</w:t>
      </w:r>
      <w:r w:rsidR="001D0438">
        <w:rPr>
          <w:b/>
          <w:bCs/>
          <w:kern w:val="3"/>
        </w:rPr>
        <w:t xml:space="preserve"> </w:t>
      </w:r>
      <w:proofErr w:type="gramStart"/>
      <w:r w:rsidR="00F054FC">
        <w:rPr>
          <w:bCs/>
          <w:spacing w:val="-4"/>
        </w:rPr>
        <w:t>обязательная</w:t>
      </w:r>
      <w:proofErr w:type="gramEnd"/>
      <w:r w:rsidR="00F054FC">
        <w:rPr>
          <w:bCs/>
          <w:spacing w:val="-4"/>
        </w:rPr>
        <w:t xml:space="preserve">, </w:t>
      </w:r>
      <w:r w:rsidR="001D0438">
        <w:rPr>
          <w:bCs/>
          <w:spacing w:val="-4"/>
        </w:rPr>
        <w:t>№ 2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AF151F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3 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F054FC" w:rsidRPr="00F054FC" w:rsidRDefault="00F054FC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F054FC">
        <w:rPr>
          <w:kern w:val="3"/>
        </w:rPr>
        <w:t>Компетенции, формируемые в процессе освоения дисциплины (модуля):</w:t>
      </w:r>
    </w:p>
    <w:p w:rsidR="00655574" w:rsidRPr="00BE3B23" w:rsidRDefault="00655574" w:rsidP="00C730BA">
      <w:pPr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C04178" w:rsidRPr="007B1EAA" w:rsidTr="007C0B3C">
        <w:trPr>
          <w:trHeight w:val="841"/>
        </w:trPr>
        <w:tc>
          <w:tcPr>
            <w:tcW w:w="817" w:type="dxa"/>
          </w:tcPr>
          <w:p w:rsidR="00C04178" w:rsidRPr="007B1EAA" w:rsidRDefault="00C04178" w:rsidP="007C0B3C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C04178" w:rsidRPr="007B1EAA" w:rsidRDefault="00C04178" w:rsidP="007C0B3C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C04178" w:rsidRPr="007B1EAA" w:rsidRDefault="00C04178" w:rsidP="007C0B3C">
            <w:r w:rsidRPr="007B1EAA">
              <w:t>Знания</w:t>
            </w:r>
          </w:p>
        </w:tc>
        <w:tc>
          <w:tcPr>
            <w:tcW w:w="2402" w:type="dxa"/>
          </w:tcPr>
          <w:p w:rsidR="00C04178" w:rsidRPr="007B1EAA" w:rsidRDefault="00C04178" w:rsidP="007C0B3C">
            <w:r w:rsidRPr="007B1EAA">
              <w:t>Умения</w:t>
            </w:r>
          </w:p>
        </w:tc>
        <w:tc>
          <w:tcPr>
            <w:tcW w:w="2105" w:type="dxa"/>
          </w:tcPr>
          <w:p w:rsidR="00C04178" w:rsidRPr="007B1EAA" w:rsidRDefault="00C04178" w:rsidP="007C0B3C">
            <w:r w:rsidRPr="007B1EAA">
              <w:t>Трудовые действия</w:t>
            </w:r>
          </w:p>
        </w:tc>
      </w:tr>
      <w:tr w:rsidR="00C04178" w:rsidRPr="007B1EAA" w:rsidTr="007C0B3C">
        <w:trPr>
          <w:trHeight w:val="272"/>
        </w:trPr>
        <w:tc>
          <w:tcPr>
            <w:tcW w:w="817" w:type="dxa"/>
          </w:tcPr>
          <w:p w:rsidR="00C04178" w:rsidRPr="007B1EAA" w:rsidRDefault="00C04178" w:rsidP="007C0B3C">
            <w:r w:rsidRPr="007B1EAA">
              <w:t>ПК-1</w:t>
            </w:r>
          </w:p>
        </w:tc>
        <w:tc>
          <w:tcPr>
            <w:tcW w:w="1985" w:type="dxa"/>
          </w:tcPr>
          <w:p w:rsidR="00C04178" w:rsidRPr="007B1EAA" w:rsidRDefault="00C04178" w:rsidP="007C0B3C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C04178" w:rsidRPr="007B1EAA" w:rsidRDefault="00C04178" w:rsidP="007C0B3C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C04178" w:rsidRPr="007B1EAA" w:rsidRDefault="00C04178" w:rsidP="007C0B3C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178" w:rsidRPr="007B1EAA" w:rsidRDefault="00C04178" w:rsidP="007C0B3C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C04178" w:rsidRPr="007B1EAA" w:rsidTr="007C0B3C">
        <w:trPr>
          <w:trHeight w:val="273"/>
        </w:trPr>
        <w:tc>
          <w:tcPr>
            <w:tcW w:w="817" w:type="dxa"/>
          </w:tcPr>
          <w:p w:rsidR="00C04178" w:rsidRPr="007B1EAA" w:rsidRDefault="00C04178" w:rsidP="007C0B3C">
            <w:r w:rsidRPr="007B1EAA">
              <w:t>ПК-2</w:t>
            </w:r>
          </w:p>
        </w:tc>
        <w:tc>
          <w:tcPr>
            <w:tcW w:w="1985" w:type="dxa"/>
          </w:tcPr>
          <w:p w:rsidR="00C04178" w:rsidRPr="007B1EAA" w:rsidRDefault="00C04178" w:rsidP="007C0B3C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применять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переводческие 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C04178" w:rsidRPr="007B1EAA" w:rsidRDefault="00C04178" w:rsidP="007C0B3C">
            <w:r w:rsidRPr="007B1EAA">
              <w:lastRenderedPageBreak/>
              <w:t xml:space="preserve">способов быстрого запоминания новой </w:t>
            </w:r>
            <w:proofErr w:type="spellStart"/>
            <w:r w:rsidRPr="007B1EAA">
              <w:lastRenderedPageBreak/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C04178" w:rsidRPr="007B1EAA" w:rsidRDefault="00C04178" w:rsidP="007C0B3C">
            <w:r w:rsidRPr="007B1EAA">
              <w:lastRenderedPageBreak/>
              <w:t xml:space="preserve">ориентироваться в разных </w:t>
            </w:r>
            <w:r w:rsidRPr="007B1EAA">
              <w:lastRenderedPageBreak/>
              <w:t xml:space="preserve">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C04178" w:rsidRPr="007B1EAA" w:rsidRDefault="00C04178" w:rsidP="007C0B3C">
            <w:r w:rsidRPr="007B1EAA">
              <w:lastRenderedPageBreak/>
              <w:t xml:space="preserve">Подготовка в электронной </w:t>
            </w:r>
            <w:r w:rsidRPr="007B1EAA">
              <w:lastRenderedPageBreak/>
              <w:t>форме вспомогательных материалов, необходимых для перевода и (или) локализации специальных текстов.</w:t>
            </w:r>
          </w:p>
        </w:tc>
      </w:tr>
      <w:tr w:rsidR="00C04178" w:rsidRPr="007B1EAA" w:rsidTr="007C0B3C">
        <w:tc>
          <w:tcPr>
            <w:tcW w:w="817" w:type="dxa"/>
          </w:tcPr>
          <w:p w:rsidR="00C04178" w:rsidRPr="007B1EAA" w:rsidRDefault="00C04178" w:rsidP="007C0B3C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C04178" w:rsidRPr="007B1EAA" w:rsidRDefault="00C04178" w:rsidP="007C0B3C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C04178" w:rsidRPr="007B1EAA" w:rsidRDefault="00C04178" w:rsidP="007C0B3C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C04178" w:rsidRPr="007B1EAA" w:rsidRDefault="00C04178" w:rsidP="007C0B3C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C04178" w:rsidRPr="007B1EAA" w:rsidRDefault="00C04178" w:rsidP="007D670F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обеспечивающими аутентичность исходного формата</w:t>
            </w:r>
          </w:p>
        </w:tc>
      </w:tr>
    </w:tbl>
    <w:p w:rsidR="00F26046" w:rsidRPr="00BE3B23" w:rsidRDefault="00F26046" w:rsidP="00F26046">
      <w:pPr>
        <w:jc w:val="both"/>
      </w:pPr>
    </w:p>
    <w:p w:rsidR="00704DBD" w:rsidRDefault="00704DBD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D22EA6" w:rsidRDefault="00D22EA6" w:rsidP="00704DBD">
      <w:pPr>
        <w:pStyle w:val="a5"/>
        <w:jc w:val="both"/>
      </w:pPr>
    </w:p>
    <w:p w:rsidR="00A40616" w:rsidRPr="00BE3B23" w:rsidRDefault="00233AD9" w:rsidP="00C730BA">
      <w:pPr>
        <w:pStyle w:val="1"/>
        <w:numPr>
          <w:ilvl w:val="0"/>
          <w:numId w:val="20"/>
        </w:numPr>
        <w:tabs>
          <w:tab w:val="num" w:pos="0"/>
        </w:tabs>
        <w:kinsoku w:val="0"/>
        <w:overflowPunct w:val="0"/>
        <w:ind w:left="0" w:right="228" w:firstLine="284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О</w:t>
      </w:r>
      <w:r w:rsidR="00A40616" w:rsidRPr="00BE3B23">
        <w:rPr>
          <w:rFonts w:ascii="Times New Roman" w:hAnsi="Times New Roman"/>
          <w:sz w:val="24"/>
          <w:szCs w:val="24"/>
        </w:rPr>
        <w:t xml:space="preserve">бъем дисциплины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(модуля) </w:t>
      </w:r>
      <w:r w:rsidR="00A40616" w:rsidRPr="00BE3B23">
        <w:rPr>
          <w:rFonts w:ascii="Times New Roman" w:hAnsi="Times New Roman"/>
          <w:sz w:val="24"/>
          <w:szCs w:val="24"/>
        </w:rPr>
        <w:t xml:space="preserve">с указанием количества академических часов, выделенных на контактную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работу обучающихся </w:t>
      </w:r>
      <w:r w:rsidR="00A40616" w:rsidRPr="00BE3B23">
        <w:rPr>
          <w:rFonts w:ascii="Times New Roman" w:hAnsi="Times New Roman"/>
          <w:sz w:val="24"/>
          <w:szCs w:val="24"/>
        </w:rPr>
        <w:t xml:space="preserve">с преподавателем (по видам учебных занятий) и на самостоятельную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>работуобучающихся</w:t>
      </w:r>
    </w:p>
    <w:p w:rsidR="004E5B0C" w:rsidRPr="00BE3B23" w:rsidRDefault="004E5B0C" w:rsidP="00C730BA">
      <w:pPr>
        <w:pStyle w:val="a3"/>
        <w:kinsoku w:val="0"/>
        <w:overflowPunct w:val="0"/>
        <w:spacing w:before="0"/>
        <w:ind w:left="941"/>
      </w:pPr>
    </w:p>
    <w:p w:rsidR="00FE1BFC" w:rsidRDefault="00FE1BFC" w:rsidP="00C730BA">
      <w:pPr>
        <w:pStyle w:val="a3"/>
        <w:kinsoku w:val="0"/>
        <w:overflowPunct w:val="0"/>
        <w:spacing w:before="0"/>
        <w:ind w:left="941"/>
      </w:pPr>
    </w:p>
    <w:p w:rsidR="00FE1BFC" w:rsidRPr="00BE3B23" w:rsidRDefault="00FE1BFC" w:rsidP="00C730BA">
      <w:pPr>
        <w:pStyle w:val="a3"/>
        <w:kinsoku w:val="0"/>
        <w:overflowPunct w:val="0"/>
        <w:spacing w:before="0"/>
        <w:ind w:left="941"/>
      </w:pPr>
    </w:p>
    <w:tbl>
      <w:tblPr>
        <w:tblW w:w="5003" w:type="pct"/>
        <w:tblInd w:w="-1" w:type="dxa"/>
        <w:tblLook w:val="01E0"/>
      </w:tblPr>
      <w:tblGrid>
        <w:gridCol w:w="4974"/>
        <w:gridCol w:w="1003"/>
        <w:gridCol w:w="1065"/>
        <w:gridCol w:w="911"/>
        <w:gridCol w:w="923"/>
        <w:gridCol w:w="1156"/>
      </w:tblGrid>
      <w:tr w:rsidR="00F44675" w:rsidRPr="00BE3B23" w:rsidTr="00D7010E">
        <w:trPr>
          <w:trHeight w:val="245"/>
        </w:trPr>
        <w:tc>
          <w:tcPr>
            <w:tcW w:w="2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CB1DE5" w:rsidRPr="00BE3B23" w:rsidTr="00D7010E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4675" w:rsidRPr="00BE3B23" w:rsidRDefault="00F44675" w:rsidP="005C49A7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75" w:rsidRPr="00BE3B23" w:rsidRDefault="00F44675" w:rsidP="005C49A7">
            <w:pPr>
              <w:rPr>
                <w:b/>
              </w:rPr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152F36" w:rsidP="004E5B0C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152F3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5C49A7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E82705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</w:tr>
      <w:tr w:rsidR="00152F3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BE3B23" w:rsidRDefault="00152F36" w:rsidP="005C49A7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</w:tr>
      <w:tr w:rsidR="004E5B0C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BE3B23" w:rsidRDefault="004E5B0C" w:rsidP="005C49A7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Курсовой проект(работа) (КП, КР)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Расчетно-графическиеработы (РГР)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Реферат (Р)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D7010E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5C49A7">
            <w:pPr>
              <w:tabs>
                <w:tab w:val="num" w:pos="360"/>
              </w:tabs>
              <w:jc w:val="center"/>
            </w:pPr>
            <w:r>
              <w:t>зачет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E82705">
            <w:pPr>
              <w:tabs>
                <w:tab w:val="num" w:pos="360"/>
              </w:tabs>
              <w:jc w:val="center"/>
            </w:pPr>
            <w:r w:rsidRPr="0018005F">
              <w:t>зачет</w:t>
            </w:r>
          </w:p>
        </w:tc>
      </w:tr>
      <w:tr w:rsidR="00F26046" w:rsidRPr="00BE3B23" w:rsidTr="00D7010E">
        <w:trPr>
          <w:trHeight w:val="278"/>
        </w:trPr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Общая трудоёмкость                                час</w:t>
            </w:r>
          </w:p>
          <w:p w:rsidR="00F26046" w:rsidRPr="00BE3B23" w:rsidRDefault="00F26046" w:rsidP="005C49A7">
            <w:pPr>
              <w:tabs>
                <w:tab w:val="num" w:pos="360"/>
              </w:tabs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6F28AF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36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04178" w:rsidP="005C49A7">
            <w:pPr>
              <w:tabs>
                <w:tab w:val="num" w:pos="360"/>
              </w:tabs>
              <w:jc w:val="center"/>
            </w:pPr>
            <w:r>
              <w:t>36</w:t>
            </w:r>
          </w:p>
        </w:tc>
      </w:tr>
    </w:tbl>
    <w:p w:rsidR="00F44675" w:rsidRPr="00BE3B23" w:rsidRDefault="00F44675">
      <w:pPr>
        <w:pStyle w:val="a3"/>
        <w:kinsoku w:val="0"/>
        <w:overflowPunct w:val="0"/>
        <w:spacing w:before="115"/>
        <w:ind w:left="941"/>
      </w:pPr>
    </w:p>
    <w:p w:rsidR="00F44675" w:rsidRPr="00BE3B23" w:rsidRDefault="00F44675">
      <w:pPr>
        <w:sectPr w:rsidR="00F44675" w:rsidRPr="00BE3B23">
          <w:pgSz w:w="11910" w:h="16840"/>
          <w:pgMar w:top="1060" w:right="620" w:bottom="280" w:left="1480" w:header="720" w:footer="720" w:gutter="0"/>
          <w:cols w:space="720" w:equalWidth="0">
            <w:col w:w="9810"/>
          </w:cols>
          <w:noEndnote/>
        </w:sectPr>
      </w:pPr>
    </w:p>
    <w:p w:rsidR="00A8164A" w:rsidRPr="00BE3B23" w:rsidRDefault="00A8164A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lastRenderedPageBreak/>
        <w:t>5 Содержание дисциплины</w:t>
      </w:r>
      <w:r w:rsidR="004E5B0C" w:rsidRPr="00BE3B23">
        <w:rPr>
          <w:b/>
          <w:bCs/>
          <w:kern w:val="3"/>
        </w:rPr>
        <w:t xml:space="preserve">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4E5B0C" w:rsidRPr="00BE3B23" w:rsidRDefault="004E5B0C" w:rsidP="00C730BA">
      <w:pPr>
        <w:jc w:val="both"/>
        <w:rPr>
          <w:b/>
          <w:i/>
        </w:rPr>
      </w:pPr>
    </w:p>
    <w:p w:rsidR="00A8164A" w:rsidRPr="00BE3B23" w:rsidRDefault="00A8164A" w:rsidP="00C730BA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</w:t>
      </w:r>
      <w:r w:rsidR="004E5B0C" w:rsidRPr="00BE3B23">
        <w:rPr>
          <w:b/>
          <w:i/>
        </w:rPr>
        <w:t xml:space="preserve"> (модулей)</w:t>
      </w:r>
    </w:p>
    <w:p w:rsidR="00632943" w:rsidRPr="00BE3B23" w:rsidRDefault="00632943" w:rsidP="00C730BA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300"/>
      </w:tblGrid>
      <w:tr w:rsidR="00A8164A" w:rsidRPr="00BE3B23" w:rsidTr="00813C51">
        <w:tc>
          <w:tcPr>
            <w:tcW w:w="648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gramStart"/>
            <w:r w:rsidRPr="00BE3B23">
              <w:rPr>
                <w:b/>
              </w:rPr>
              <w:t>п</w:t>
            </w:r>
            <w:proofErr w:type="gramEnd"/>
            <w:r w:rsidRPr="00BE3B23">
              <w:rPr>
                <w:b/>
              </w:rPr>
              <w:t>/п</w:t>
            </w:r>
          </w:p>
        </w:tc>
        <w:tc>
          <w:tcPr>
            <w:tcW w:w="2700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раздела дисциплины</w:t>
            </w:r>
            <w:r w:rsidR="004E5B0C" w:rsidRPr="00BE3B23">
              <w:rPr>
                <w:b/>
              </w:rPr>
              <w:t xml:space="preserve"> (модуля)</w:t>
            </w:r>
          </w:p>
        </w:tc>
        <w:tc>
          <w:tcPr>
            <w:tcW w:w="6300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>Содержание раздела</w:t>
            </w:r>
          </w:p>
        </w:tc>
      </w:tr>
      <w:tr w:rsidR="006F28AF" w:rsidRPr="00414227" w:rsidTr="006F28AF">
        <w:trPr>
          <w:trHeight w:val="1473"/>
        </w:trPr>
        <w:tc>
          <w:tcPr>
            <w:tcW w:w="648" w:type="dxa"/>
          </w:tcPr>
          <w:p w:rsidR="006F28AF" w:rsidRPr="00BE3B23" w:rsidRDefault="006F28AF" w:rsidP="00632943">
            <w:pPr>
              <w:jc w:val="center"/>
            </w:pPr>
            <w:r w:rsidRPr="00BE3B23">
              <w:t>1.</w:t>
            </w:r>
          </w:p>
        </w:tc>
        <w:tc>
          <w:tcPr>
            <w:tcW w:w="2700" w:type="dxa"/>
          </w:tcPr>
          <w:p w:rsidR="006F28AF" w:rsidRPr="00531D49" w:rsidRDefault="00FC3D86" w:rsidP="00051C0B">
            <w:r>
              <w:t>Понятие стилистики. Стиль.</w:t>
            </w:r>
          </w:p>
        </w:tc>
        <w:tc>
          <w:tcPr>
            <w:tcW w:w="6300" w:type="dxa"/>
          </w:tcPr>
          <w:p w:rsidR="006F28AF" w:rsidRPr="007E0F08" w:rsidRDefault="00FC3D86" w:rsidP="006F28AF">
            <w:pPr>
              <w:jc w:val="both"/>
            </w:pPr>
            <w:r>
              <w:t>История появления и развития стилистики. Проблема определения предмета и задач лингвистической стилистики. Разновидности стилистики. Происхождение термина «стиль». Стиль как лингвистическое понятие.</w:t>
            </w:r>
          </w:p>
        </w:tc>
      </w:tr>
      <w:tr w:rsidR="006F28AF" w:rsidRPr="00414227" w:rsidTr="00813C51">
        <w:tc>
          <w:tcPr>
            <w:tcW w:w="648" w:type="dxa"/>
          </w:tcPr>
          <w:p w:rsidR="006F28AF" w:rsidRPr="00FC3D86" w:rsidRDefault="006F28AF" w:rsidP="00632943">
            <w:pPr>
              <w:jc w:val="center"/>
            </w:pPr>
            <w:r w:rsidRPr="00FC3D86">
              <w:t>2.</w:t>
            </w:r>
          </w:p>
        </w:tc>
        <w:tc>
          <w:tcPr>
            <w:tcW w:w="2700" w:type="dxa"/>
          </w:tcPr>
          <w:p w:rsidR="006F28AF" w:rsidRPr="00531D49" w:rsidRDefault="00FC3D86" w:rsidP="00051C0B">
            <w:r>
              <w:t>Стилистическая классификация лексики</w:t>
            </w:r>
          </w:p>
        </w:tc>
        <w:tc>
          <w:tcPr>
            <w:tcW w:w="6300" w:type="dxa"/>
          </w:tcPr>
          <w:p w:rsidR="006F28AF" w:rsidRPr="00531D49" w:rsidRDefault="00FC3D86" w:rsidP="00777F6B">
            <w:pPr>
              <w:tabs>
                <w:tab w:val="num" w:pos="103"/>
              </w:tabs>
              <w:ind w:hanging="77"/>
              <w:jc w:val="both"/>
            </w:pPr>
            <w:r>
              <w:t>Стилистически нейтральные и стилистически окрашенные слова. Специальная литературная лексика (термины, архаизмы, варваризмы). Специальная разговорная лексика (сленг, жаргонизмы, вульгаризмы, диалектизмы).</w:t>
            </w:r>
          </w:p>
        </w:tc>
      </w:tr>
      <w:tr w:rsidR="0041179D" w:rsidRPr="00531D49" w:rsidTr="00051C0B">
        <w:trPr>
          <w:trHeight w:val="429"/>
        </w:trPr>
        <w:tc>
          <w:tcPr>
            <w:tcW w:w="648" w:type="dxa"/>
          </w:tcPr>
          <w:p w:rsidR="0041179D" w:rsidRPr="00FC3D86" w:rsidRDefault="0041179D" w:rsidP="00051C0B">
            <w:pPr>
              <w:jc w:val="center"/>
            </w:pPr>
            <w:r w:rsidRPr="00FC3D86">
              <w:t>3.</w:t>
            </w:r>
          </w:p>
        </w:tc>
        <w:tc>
          <w:tcPr>
            <w:tcW w:w="2700" w:type="dxa"/>
          </w:tcPr>
          <w:p w:rsidR="0041179D" w:rsidRPr="00885EFE" w:rsidRDefault="00FC3D86" w:rsidP="00051C0B">
            <w:r>
              <w:t>Стилистические выразительные средства языка</w:t>
            </w:r>
          </w:p>
        </w:tc>
        <w:tc>
          <w:tcPr>
            <w:tcW w:w="6300" w:type="dxa"/>
          </w:tcPr>
          <w:p w:rsidR="0041179D" w:rsidRPr="00885EFE" w:rsidRDefault="00FC3D86" w:rsidP="00FC3D86">
            <w:pPr>
              <w:pStyle w:val="a9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Тропы (метафора, метонимия, ирония, эпитет, оксюморон, сравнение, перифраз, эвфемизм, </w:t>
            </w:r>
            <w:r w:rsidR="003D6819">
              <w:rPr>
                <w:color w:val="auto"/>
                <w:sz w:val="24"/>
                <w:szCs w:val="24"/>
              </w:rPr>
              <w:t>гипербола, преуменьшение, литота)</w:t>
            </w:r>
            <w:proofErr w:type="gramStart"/>
            <w:r w:rsidR="003D6819">
              <w:rPr>
                <w:color w:val="auto"/>
                <w:sz w:val="24"/>
                <w:szCs w:val="24"/>
              </w:rPr>
              <w:t>.С</w:t>
            </w:r>
            <w:proofErr w:type="gramEnd"/>
            <w:r w:rsidR="003D6819">
              <w:rPr>
                <w:color w:val="auto"/>
                <w:sz w:val="24"/>
                <w:szCs w:val="24"/>
              </w:rPr>
              <w:t>тилистические фигуры (инверсия, обособление, параллелизм, повтор, перечисление, нарастание, антитеза, эллипсис, риторический вопрос)</w:t>
            </w:r>
          </w:p>
        </w:tc>
      </w:tr>
      <w:tr w:rsidR="006F28AF" w:rsidRPr="00414227" w:rsidTr="006F28AF">
        <w:trPr>
          <w:trHeight w:val="846"/>
        </w:trPr>
        <w:tc>
          <w:tcPr>
            <w:tcW w:w="648" w:type="dxa"/>
          </w:tcPr>
          <w:p w:rsidR="006F28AF" w:rsidRPr="00FC3D86" w:rsidRDefault="006F28AF" w:rsidP="00632943">
            <w:pPr>
              <w:jc w:val="center"/>
            </w:pPr>
            <w:r w:rsidRPr="00FC3D86">
              <w:t>4.</w:t>
            </w:r>
          </w:p>
        </w:tc>
        <w:tc>
          <w:tcPr>
            <w:tcW w:w="2700" w:type="dxa"/>
          </w:tcPr>
          <w:p w:rsidR="006F28AF" w:rsidRPr="00885EFE" w:rsidRDefault="003D6819" w:rsidP="0041179D">
            <w:pPr>
              <w:jc w:val="both"/>
            </w:pPr>
            <w:r>
              <w:t>Функциональные стили английского языка</w:t>
            </w:r>
          </w:p>
        </w:tc>
        <w:tc>
          <w:tcPr>
            <w:tcW w:w="6300" w:type="dxa"/>
          </w:tcPr>
          <w:p w:rsidR="006F28AF" w:rsidRPr="00885EFE" w:rsidRDefault="003D6819" w:rsidP="00632943">
            <w:pPr>
              <w:jc w:val="both"/>
            </w:pPr>
            <w:r>
              <w:t>Понятие функционального стиля. Особенности публицистического стиля. Деловой стиль. Стиль научной прозы. Стиль художественной литературы. Стиль повседневного общения.</w:t>
            </w:r>
          </w:p>
        </w:tc>
      </w:tr>
      <w:tr w:rsidR="003D6819" w:rsidRPr="00414227" w:rsidTr="006F28AF">
        <w:trPr>
          <w:trHeight w:val="846"/>
        </w:trPr>
        <w:tc>
          <w:tcPr>
            <w:tcW w:w="648" w:type="dxa"/>
          </w:tcPr>
          <w:p w:rsidR="003D6819" w:rsidRPr="00FC3D86" w:rsidRDefault="003D6819" w:rsidP="00632943">
            <w:pPr>
              <w:jc w:val="center"/>
            </w:pPr>
            <w:r>
              <w:t>5.</w:t>
            </w:r>
          </w:p>
        </w:tc>
        <w:tc>
          <w:tcPr>
            <w:tcW w:w="2700" w:type="dxa"/>
          </w:tcPr>
          <w:p w:rsidR="003D6819" w:rsidRDefault="003D6819" w:rsidP="0041179D">
            <w:pPr>
              <w:jc w:val="both"/>
            </w:pPr>
            <w:r>
              <w:t>Типы текста.</w:t>
            </w:r>
          </w:p>
        </w:tc>
        <w:tc>
          <w:tcPr>
            <w:tcW w:w="6300" w:type="dxa"/>
          </w:tcPr>
          <w:p w:rsidR="003D6819" w:rsidRDefault="003D6819" w:rsidP="00632943">
            <w:pPr>
              <w:jc w:val="both"/>
            </w:pPr>
            <w:r>
              <w:t>Описание. Повествование. Рассуждение.</w:t>
            </w:r>
          </w:p>
        </w:tc>
      </w:tr>
    </w:tbl>
    <w:p w:rsidR="00A8164A" w:rsidRPr="007E0F08" w:rsidRDefault="00A8164A" w:rsidP="00A8164A">
      <w:pPr>
        <w:spacing w:line="360" w:lineRule="auto"/>
        <w:jc w:val="both"/>
        <w:rPr>
          <w:b/>
          <w:i/>
        </w:rPr>
      </w:pPr>
    </w:p>
    <w:p w:rsidR="00A8164A" w:rsidRPr="00BE3B23" w:rsidRDefault="00A8164A" w:rsidP="00A8164A">
      <w:pPr>
        <w:widowControl/>
        <w:numPr>
          <w:ilvl w:val="1"/>
          <w:numId w:val="19"/>
        </w:numPr>
        <w:tabs>
          <w:tab w:val="left" w:pos="2403"/>
        </w:tabs>
        <w:autoSpaceDE/>
        <w:autoSpaceDN/>
        <w:adjustRightInd/>
        <w:rPr>
          <w:b/>
          <w:i/>
        </w:rPr>
      </w:pPr>
      <w:r w:rsidRPr="00BE3B23">
        <w:rPr>
          <w:b/>
          <w:i/>
        </w:rPr>
        <w:t>Разделы дисциплин</w:t>
      </w:r>
      <w:r w:rsidR="004E5B0C" w:rsidRPr="00BE3B23">
        <w:rPr>
          <w:b/>
          <w:i/>
        </w:rPr>
        <w:t xml:space="preserve">ы (модуля </w:t>
      </w:r>
      <w:proofErr w:type="gramStart"/>
      <w:r w:rsidR="004E5B0C" w:rsidRPr="00BE3B23">
        <w:rPr>
          <w:b/>
          <w:i/>
        </w:rPr>
        <w:t>)</w:t>
      </w:r>
      <w:r w:rsidRPr="00BE3B23">
        <w:rPr>
          <w:b/>
          <w:i/>
        </w:rPr>
        <w:t>и</w:t>
      </w:r>
      <w:proofErr w:type="gramEnd"/>
      <w:r w:rsidRPr="00BE3B23">
        <w:rPr>
          <w:b/>
          <w:i/>
        </w:rPr>
        <w:t xml:space="preserve"> виды занятий</w:t>
      </w:r>
    </w:p>
    <w:p w:rsidR="004E5B0C" w:rsidRPr="00BE3B23" w:rsidRDefault="004E5B0C" w:rsidP="004E5B0C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3559"/>
        <w:gridCol w:w="858"/>
        <w:gridCol w:w="961"/>
        <w:gridCol w:w="826"/>
        <w:gridCol w:w="989"/>
        <w:gridCol w:w="782"/>
        <w:gridCol w:w="988"/>
      </w:tblGrid>
      <w:tr w:rsidR="00A8164A" w:rsidRPr="00BE3B23" w:rsidTr="00DB3D19">
        <w:trPr>
          <w:trHeight w:val="1011"/>
        </w:trPr>
        <w:tc>
          <w:tcPr>
            <w:tcW w:w="611" w:type="dxa"/>
          </w:tcPr>
          <w:p w:rsidR="00A8164A" w:rsidRPr="00BE3B23" w:rsidRDefault="00A8164A" w:rsidP="00632943">
            <w:pPr>
              <w:jc w:val="center"/>
            </w:pPr>
            <w:r w:rsidRPr="00BE3B23">
              <w:t xml:space="preserve">№ </w:t>
            </w: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3559" w:type="dxa"/>
          </w:tcPr>
          <w:p w:rsidR="00A8164A" w:rsidRPr="00BE3B23" w:rsidRDefault="00A8164A" w:rsidP="00632943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8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61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26" w:type="dxa"/>
          </w:tcPr>
          <w:p w:rsidR="00A8164A" w:rsidRPr="00BE3B23" w:rsidRDefault="00A8164A" w:rsidP="00632943">
            <w:pPr>
              <w:jc w:val="center"/>
            </w:pPr>
            <w:r w:rsidRPr="00BE3B23">
              <w:t>Лаб.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9" w:type="dxa"/>
          </w:tcPr>
          <w:p w:rsidR="00A8164A" w:rsidRPr="00BE3B23" w:rsidRDefault="00A8164A" w:rsidP="00632943">
            <w:pPr>
              <w:jc w:val="center"/>
            </w:pPr>
            <w:r w:rsidRPr="00BE3B23">
              <w:t>Семин.</w:t>
            </w:r>
          </w:p>
        </w:tc>
        <w:tc>
          <w:tcPr>
            <w:tcW w:w="782" w:type="dxa"/>
          </w:tcPr>
          <w:p w:rsidR="00A8164A" w:rsidRPr="00BE3B23" w:rsidRDefault="00A8164A" w:rsidP="00632943">
            <w:pPr>
              <w:jc w:val="center"/>
            </w:pPr>
            <w:r w:rsidRPr="00BE3B23">
              <w:t>СРС</w:t>
            </w:r>
          </w:p>
        </w:tc>
        <w:tc>
          <w:tcPr>
            <w:tcW w:w="988" w:type="dxa"/>
          </w:tcPr>
          <w:p w:rsidR="00A8164A" w:rsidRPr="00BE3B23" w:rsidRDefault="00A8164A" w:rsidP="00632943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A8164A" w:rsidRPr="00BE3B23" w:rsidRDefault="00A8164A" w:rsidP="00632943">
            <w:pPr>
              <w:jc w:val="center"/>
            </w:pPr>
            <w:r w:rsidRPr="00BE3B23">
              <w:t>часов</w:t>
            </w: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1.</w:t>
            </w:r>
          </w:p>
        </w:tc>
        <w:tc>
          <w:tcPr>
            <w:tcW w:w="3559" w:type="dxa"/>
          </w:tcPr>
          <w:p w:rsidR="003928B3" w:rsidRPr="00BE3B23" w:rsidRDefault="003D6819" w:rsidP="00BE3B23">
            <w:r>
              <w:t>Понятие стилистики. Стиль.</w:t>
            </w:r>
          </w:p>
        </w:tc>
        <w:tc>
          <w:tcPr>
            <w:tcW w:w="858" w:type="dxa"/>
          </w:tcPr>
          <w:p w:rsidR="003928B3" w:rsidRPr="00BE3B23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928B3" w:rsidRPr="00885EFE" w:rsidRDefault="003928B3" w:rsidP="00632943">
            <w:pPr>
              <w:jc w:val="center"/>
            </w:pP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8" w:type="dxa"/>
          </w:tcPr>
          <w:p w:rsidR="003928B3" w:rsidRPr="00BE3B23" w:rsidRDefault="003928B3" w:rsidP="00632943">
            <w:pPr>
              <w:jc w:val="center"/>
            </w:pP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2.</w:t>
            </w:r>
          </w:p>
        </w:tc>
        <w:tc>
          <w:tcPr>
            <w:tcW w:w="3559" w:type="dxa"/>
          </w:tcPr>
          <w:p w:rsidR="003928B3" w:rsidRPr="00BE3B23" w:rsidRDefault="003D6819" w:rsidP="00BE3B23">
            <w:pPr>
              <w:rPr>
                <w:lang w:val="en-US"/>
              </w:rPr>
            </w:pPr>
            <w:r>
              <w:t>Стилистическая классификация лексики.</w:t>
            </w:r>
          </w:p>
        </w:tc>
        <w:tc>
          <w:tcPr>
            <w:tcW w:w="858" w:type="dxa"/>
          </w:tcPr>
          <w:p w:rsidR="003928B3" w:rsidRPr="00BE3B23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928B3" w:rsidRPr="00885EFE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8" w:type="dxa"/>
          </w:tcPr>
          <w:p w:rsidR="003928B3" w:rsidRPr="00BE3B23" w:rsidRDefault="003928B3" w:rsidP="00632943">
            <w:pPr>
              <w:jc w:val="center"/>
            </w:pP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3.</w:t>
            </w:r>
          </w:p>
        </w:tc>
        <w:tc>
          <w:tcPr>
            <w:tcW w:w="3559" w:type="dxa"/>
          </w:tcPr>
          <w:p w:rsidR="003928B3" w:rsidRPr="00BE3B23" w:rsidRDefault="003D6819" w:rsidP="00BE3B23">
            <w:pPr>
              <w:rPr>
                <w:lang w:val="en-US"/>
              </w:rPr>
            </w:pPr>
            <w:r>
              <w:t>Стилистические выразительные средства языка.</w:t>
            </w:r>
          </w:p>
        </w:tc>
        <w:tc>
          <w:tcPr>
            <w:tcW w:w="858" w:type="dxa"/>
          </w:tcPr>
          <w:p w:rsidR="003928B3" w:rsidRPr="00BE3B23" w:rsidRDefault="003D6819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3928B3" w:rsidRPr="00885EFE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8" w:type="dxa"/>
          </w:tcPr>
          <w:p w:rsidR="003928B3" w:rsidRPr="00BE3B23" w:rsidRDefault="003928B3" w:rsidP="00632943">
            <w:pPr>
              <w:jc w:val="center"/>
            </w:pP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4.</w:t>
            </w:r>
          </w:p>
        </w:tc>
        <w:tc>
          <w:tcPr>
            <w:tcW w:w="3559" w:type="dxa"/>
          </w:tcPr>
          <w:p w:rsidR="003928B3" w:rsidRPr="00BE3B23" w:rsidRDefault="003D6819" w:rsidP="00BE3B23">
            <w:pPr>
              <w:jc w:val="both"/>
              <w:rPr>
                <w:lang w:val="en-US"/>
              </w:rPr>
            </w:pPr>
            <w:r>
              <w:t>Функциональные стили английского языка.</w:t>
            </w:r>
          </w:p>
        </w:tc>
        <w:tc>
          <w:tcPr>
            <w:tcW w:w="858" w:type="dxa"/>
          </w:tcPr>
          <w:p w:rsidR="003928B3" w:rsidRPr="00BE3B23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928B3" w:rsidRPr="003D6819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8" w:type="dxa"/>
          </w:tcPr>
          <w:p w:rsidR="003928B3" w:rsidRPr="00BE3B23" w:rsidRDefault="003928B3" w:rsidP="00632943">
            <w:pPr>
              <w:jc w:val="center"/>
            </w:pPr>
          </w:p>
        </w:tc>
      </w:tr>
      <w:tr w:rsidR="003D6819" w:rsidRPr="00BE3B23" w:rsidTr="00DB3D19">
        <w:tc>
          <w:tcPr>
            <w:tcW w:w="611" w:type="dxa"/>
          </w:tcPr>
          <w:p w:rsidR="003D6819" w:rsidRPr="00BE3B23" w:rsidRDefault="003D6819" w:rsidP="00632943">
            <w:pPr>
              <w:jc w:val="center"/>
            </w:pPr>
            <w:r>
              <w:t>5.</w:t>
            </w:r>
          </w:p>
        </w:tc>
        <w:tc>
          <w:tcPr>
            <w:tcW w:w="3559" w:type="dxa"/>
          </w:tcPr>
          <w:p w:rsidR="003D6819" w:rsidRDefault="003D6819" w:rsidP="00BE3B23">
            <w:pPr>
              <w:jc w:val="both"/>
            </w:pPr>
            <w:r>
              <w:t>Типы текста.</w:t>
            </w:r>
          </w:p>
        </w:tc>
        <w:tc>
          <w:tcPr>
            <w:tcW w:w="858" w:type="dxa"/>
          </w:tcPr>
          <w:p w:rsidR="003D6819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D6819" w:rsidRPr="003D6819" w:rsidRDefault="003D6819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D6819" w:rsidRPr="00BE3B23" w:rsidRDefault="003D6819" w:rsidP="00632943">
            <w:pPr>
              <w:jc w:val="center"/>
            </w:pPr>
          </w:p>
        </w:tc>
        <w:tc>
          <w:tcPr>
            <w:tcW w:w="989" w:type="dxa"/>
          </w:tcPr>
          <w:p w:rsidR="003D6819" w:rsidRPr="00BE3B23" w:rsidRDefault="003D6819" w:rsidP="00632943">
            <w:pPr>
              <w:jc w:val="center"/>
            </w:pPr>
          </w:p>
        </w:tc>
        <w:tc>
          <w:tcPr>
            <w:tcW w:w="782" w:type="dxa"/>
          </w:tcPr>
          <w:p w:rsidR="003D6819" w:rsidRPr="00BE3B23" w:rsidRDefault="003D6819" w:rsidP="00632943">
            <w:pPr>
              <w:jc w:val="center"/>
            </w:pPr>
          </w:p>
        </w:tc>
        <w:tc>
          <w:tcPr>
            <w:tcW w:w="988" w:type="dxa"/>
          </w:tcPr>
          <w:p w:rsidR="003D6819" w:rsidRPr="00BE3B23" w:rsidRDefault="003D6819" w:rsidP="00632943">
            <w:pPr>
              <w:jc w:val="center"/>
            </w:pPr>
          </w:p>
        </w:tc>
      </w:tr>
      <w:tr w:rsidR="0018005F" w:rsidRPr="00BE3B23" w:rsidTr="00DB3D19">
        <w:tc>
          <w:tcPr>
            <w:tcW w:w="611" w:type="dxa"/>
          </w:tcPr>
          <w:p w:rsidR="0018005F" w:rsidRPr="00BE3B23" w:rsidRDefault="0018005F" w:rsidP="00632943">
            <w:pPr>
              <w:jc w:val="center"/>
            </w:pPr>
          </w:p>
        </w:tc>
        <w:tc>
          <w:tcPr>
            <w:tcW w:w="3559" w:type="dxa"/>
          </w:tcPr>
          <w:p w:rsidR="0018005F" w:rsidRPr="0018005F" w:rsidRDefault="0018005F" w:rsidP="00BE3B23">
            <w:pPr>
              <w:jc w:val="both"/>
            </w:pPr>
            <w:r>
              <w:t>ИТОГО</w:t>
            </w:r>
          </w:p>
        </w:tc>
        <w:tc>
          <w:tcPr>
            <w:tcW w:w="858" w:type="dxa"/>
          </w:tcPr>
          <w:p w:rsidR="0018005F" w:rsidRPr="00885EFE" w:rsidRDefault="00885EFE" w:rsidP="00632943">
            <w:pPr>
              <w:jc w:val="center"/>
            </w:pPr>
            <w:r>
              <w:t>6</w:t>
            </w:r>
          </w:p>
        </w:tc>
        <w:tc>
          <w:tcPr>
            <w:tcW w:w="961" w:type="dxa"/>
          </w:tcPr>
          <w:p w:rsidR="0018005F" w:rsidRPr="0018005F" w:rsidRDefault="00885EFE" w:rsidP="00632943">
            <w:pPr>
              <w:jc w:val="center"/>
            </w:pPr>
            <w:r>
              <w:t>4</w:t>
            </w:r>
          </w:p>
        </w:tc>
        <w:tc>
          <w:tcPr>
            <w:tcW w:w="826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</w:tr>
    </w:tbl>
    <w:p w:rsidR="00A8164A" w:rsidRDefault="00A8164A" w:rsidP="00A8164A">
      <w:pPr>
        <w:spacing w:line="360" w:lineRule="auto"/>
        <w:jc w:val="both"/>
        <w:rPr>
          <w:b/>
          <w:i/>
        </w:rPr>
      </w:pPr>
    </w:p>
    <w:p w:rsidR="0018005F" w:rsidRPr="0018005F" w:rsidRDefault="0018005F" w:rsidP="00A8164A">
      <w:pPr>
        <w:spacing w:line="360" w:lineRule="auto"/>
        <w:jc w:val="both"/>
        <w:rPr>
          <w:b/>
          <w:i/>
        </w:rPr>
      </w:pPr>
    </w:p>
    <w:p w:rsidR="00C02ED6" w:rsidRPr="00BE3B23" w:rsidRDefault="008C2FE1" w:rsidP="00632943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</w:t>
      </w:r>
      <w:r w:rsidR="00C02ED6" w:rsidRPr="00BE3B23">
        <w:rPr>
          <w:b/>
          <w:i/>
        </w:rPr>
        <w:t xml:space="preserve"> (модуля) </w:t>
      </w:r>
      <w:r w:rsidRPr="00BE3B23">
        <w:rPr>
          <w:b/>
          <w:i/>
        </w:rPr>
        <w:t xml:space="preserve"> и междисциплинарные связи с обеспечиваемыми (последующими) дисциплинами</w:t>
      </w:r>
      <w:r w:rsidR="00C02ED6" w:rsidRPr="00BE3B23">
        <w:rPr>
          <w:b/>
          <w:i/>
        </w:rPr>
        <w:t xml:space="preserve"> (модулями)</w:t>
      </w:r>
    </w:p>
    <w:p w:rsidR="008C2FE1" w:rsidRPr="00BE3B23" w:rsidRDefault="008C2FE1" w:rsidP="00632943">
      <w:pPr>
        <w:tabs>
          <w:tab w:val="left" w:pos="4158"/>
        </w:tabs>
        <w:jc w:val="both"/>
        <w:rPr>
          <w:i/>
        </w:rPr>
      </w:pPr>
      <w:r w:rsidRPr="00BE3B23">
        <w:rPr>
          <w:i/>
        </w:rPr>
        <w:lastRenderedPageBreak/>
        <w:t>(заполняется по усмотрению преподавателя)</w:t>
      </w:r>
    </w:p>
    <w:p w:rsidR="008C2FE1" w:rsidRPr="00BE3B23" w:rsidRDefault="008C2FE1" w:rsidP="00632943">
      <w:pPr>
        <w:jc w:val="both"/>
        <w:rPr>
          <w:b/>
          <w:i/>
        </w:rPr>
      </w:pP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8C2FE1" w:rsidRPr="00BE3B23" w:rsidTr="008C2FE1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gramStart"/>
            <w:r w:rsidRPr="00BE3B23">
              <w:rPr>
                <w:b/>
              </w:rPr>
              <w:t>п</w:t>
            </w:r>
            <w:proofErr w:type="gramEnd"/>
            <w:r w:rsidRPr="00BE3B23">
              <w:rPr>
                <w:b/>
              </w:rPr>
              <w:t>/п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8C2FE1" w:rsidRPr="00BE3B23" w:rsidTr="008C2FE1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8C2FE1" w:rsidRPr="00BE3B23" w:rsidTr="008C2FE1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Предшествующие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13C51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t>Последующие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230C74" w:rsidP="00632943">
            <w:pPr>
              <w:jc w:val="center"/>
            </w:pPr>
            <w:r w:rsidRPr="00BE3B23"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</w:tbl>
    <w:p w:rsidR="00A40616" w:rsidRPr="00BE3B23" w:rsidRDefault="00A40616" w:rsidP="00632943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BE1445" w:rsidRPr="00BE3B23" w:rsidRDefault="00BE1445" w:rsidP="00632943">
      <w:pPr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632943">
      <w:pPr>
        <w:suppressAutoHyphens/>
        <w:jc w:val="both"/>
        <w:textAlignment w:val="baseline"/>
        <w:rPr>
          <w:b/>
          <w:iCs/>
          <w:kern w:val="3"/>
        </w:rPr>
      </w:pPr>
      <w:r w:rsidRPr="00BE3B23">
        <w:rPr>
          <w:b/>
          <w:bCs/>
          <w:kern w:val="3"/>
        </w:rPr>
        <w:t>6 Методы</w:t>
      </w:r>
      <w:r w:rsidRPr="00BE3B23">
        <w:rPr>
          <w:b/>
          <w:iCs/>
          <w:kern w:val="3"/>
        </w:rPr>
        <w:t xml:space="preserve"> и формы организации обучения </w:t>
      </w: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C02ED6" w:rsidRPr="00BE3B23" w:rsidRDefault="00C02ED6" w:rsidP="00C02ED6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CD2F80" w:rsidRDefault="009F6D7A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D2F80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C02ED6" w:rsidRPr="00CD2F80" w:rsidRDefault="003D6819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D2F80"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D2F80" w:rsidRDefault="00CD2F80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3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Работа в команде</w:t>
            </w:r>
          </w:p>
        </w:tc>
        <w:tc>
          <w:tcPr>
            <w:tcW w:w="1403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Игра</w:t>
            </w:r>
          </w:p>
        </w:tc>
        <w:tc>
          <w:tcPr>
            <w:tcW w:w="1403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5D6FC5" w:rsidRPr="00BE3B23" w:rsidTr="00DD452D">
        <w:tc>
          <w:tcPr>
            <w:tcW w:w="2930" w:type="dxa"/>
            <w:shd w:val="clear" w:color="auto" w:fill="auto"/>
          </w:tcPr>
          <w:p w:rsidR="005D6FC5" w:rsidRPr="00BE3B23" w:rsidRDefault="005D6FC5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403" w:type="dxa"/>
            <w:shd w:val="clear" w:color="auto" w:fill="auto"/>
          </w:tcPr>
          <w:p w:rsidR="005D6FC5" w:rsidRPr="00CD2F80" w:rsidRDefault="005D6FC5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5D6FC5" w:rsidRPr="00CD2F80" w:rsidRDefault="003D6819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D2F80">
              <w:rPr>
                <w:bCs/>
                <w:kern w:val="3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5D6FC5" w:rsidRPr="00CD2F80" w:rsidRDefault="005D6FC5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5D6FC5" w:rsidRPr="00CD2F80" w:rsidRDefault="005D6FC5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5D6FC5" w:rsidRPr="00CD2F80" w:rsidRDefault="00CD2F80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C02ED6" w:rsidRPr="00CD2F80" w:rsidRDefault="003D6819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D2F80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C02ED6" w:rsidRPr="00CD2F80" w:rsidRDefault="003D6819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D2F80">
              <w:rPr>
                <w:bCs/>
                <w:kern w:val="3"/>
              </w:rPr>
              <w:t>3</w:t>
            </w:r>
          </w:p>
        </w:tc>
        <w:tc>
          <w:tcPr>
            <w:tcW w:w="1431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D2F80" w:rsidRDefault="00C02ED6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D2F80" w:rsidRDefault="00CD2F80" w:rsidP="00CD2F80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4</w:t>
            </w:r>
          </w:p>
        </w:tc>
      </w:tr>
    </w:tbl>
    <w:p w:rsidR="00C02ED6" w:rsidRPr="00BE3B23" w:rsidRDefault="00C02ED6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6.1 </w:t>
      </w:r>
      <w:r w:rsidR="00C02ED6" w:rsidRPr="00BE3B23">
        <w:rPr>
          <w:b/>
          <w:bCs/>
          <w:kern w:val="3"/>
        </w:rPr>
        <w:t xml:space="preserve"> Применение активных и интерактивных методов обучения</w:t>
      </w:r>
    </w:p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18005F">
            <w:pPr>
              <w:jc w:val="center"/>
            </w:pPr>
            <w:r w:rsidRPr="00BE3B23">
              <w:t>Количество часов с учетом СРС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3D6819" w:rsidP="00632943">
            <w:pPr>
              <w:jc w:val="center"/>
              <w:rPr>
                <w:lang w:val="en-US"/>
              </w:rPr>
            </w:pPr>
            <w:r>
              <w:t>Типы текста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D6FC5" w:rsidP="00632943">
            <w:pPr>
              <w:jc w:val="center"/>
            </w:pPr>
            <w:r>
              <w:t>1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3D6819" w:rsidP="00632943">
            <w:pPr>
              <w:jc w:val="center"/>
            </w:pPr>
            <w:r>
              <w:t>Лабораторное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030C2" w:rsidP="00632943">
            <w:pPr>
              <w:jc w:val="center"/>
            </w:pPr>
            <w:r>
              <w:t>Стилистические выразительные средства языка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030C2" w:rsidP="00632943">
            <w:pPr>
              <w:jc w:val="center"/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030C2" w:rsidP="00632943">
            <w:pPr>
              <w:jc w:val="center"/>
            </w:pPr>
            <w:r>
              <w:t>2</w:t>
            </w:r>
          </w:p>
        </w:tc>
      </w:tr>
      <w:tr w:rsidR="005D6FC5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</w:pPr>
            <w: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Default="005D6FC5" w:rsidP="00632943">
            <w:pPr>
              <w:jc w:val="center"/>
            </w:pPr>
            <w:r>
              <w:t>Лабораторное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030C2" w:rsidRDefault="005030C2" w:rsidP="00632943">
            <w:pPr>
              <w:jc w:val="center"/>
            </w:pPr>
            <w:r>
              <w:t>Функциональные стили английского языка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030C2" w:rsidP="00632943">
            <w:pPr>
              <w:jc w:val="center"/>
              <w:rPr>
                <w:bCs/>
                <w:kern w:val="3"/>
              </w:rPr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D6FC5" w:rsidRDefault="005030C2" w:rsidP="00632943">
            <w:pPr>
              <w:jc w:val="center"/>
            </w:pPr>
            <w:r>
              <w:t>1</w:t>
            </w:r>
          </w:p>
        </w:tc>
      </w:tr>
    </w:tbl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F037A1" w:rsidRPr="00BE3B23" w:rsidRDefault="00F037A1" w:rsidP="00F037A1">
      <w:pPr>
        <w:rPr>
          <w:b/>
        </w:rPr>
      </w:pPr>
    </w:p>
    <w:p w:rsidR="00F52AA4" w:rsidRPr="00BE3B23" w:rsidRDefault="00F52AA4" w:rsidP="00F037A1">
      <w:pPr>
        <w:rPr>
          <w:b/>
        </w:rPr>
      </w:pPr>
    </w:p>
    <w:p w:rsidR="00F037A1" w:rsidRPr="00BE3B23" w:rsidRDefault="00F037A1" w:rsidP="00F037A1">
      <w:pPr>
        <w:rPr>
          <w:b/>
        </w:rPr>
      </w:pPr>
      <w:r w:rsidRPr="00BE3B23">
        <w:rPr>
          <w:b/>
        </w:rPr>
        <w:t>7 Лабораторный практикум</w:t>
      </w:r>
    </w:p>
    <w:p w:rsidR="00F037A1" w:rsidRPr="00BE3B23" w:rsidRDefault="00F037A1" w:rsidP="00F037A1">
      <w:pPr>
        <w:jc w:val="center"/>
      </w:pPr>
    </w:p>
    <w:tbl>
      <w:tblPr>
        <w:tblW w:w="100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01"/>
        <w:gridCol w:w="6791"/>
        <w:gridCol w:w="1226"/>
      </w:tblGrid>
      <w:tr w:rsidR="00F037A1" w:rsidRPr="00BE3B23" w:rsidTr="00B2382E">
        <w:trPr>
          <w:trHeight w:val="121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</w:t>
            </w:r>
          </w:p>
          <w:p w:rsidR="00F037A1" w:rsidRPr="00BE3B23" w:rsidRDefault="00F037A1" w:rsidP="00632943">
            <w:pPr>
              <w:jc w:val="center"/>
            </w:pP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 раздела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дисциплины из таблицы 5.1.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Наименование лабораторных работ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ёмкость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(час.)</w:t>
            </w:r>
          </w:p>
        </w:tc>
      </w:tr>
      <w:tr w:rsidR="00056815" w:rsidRPr="005D6FC5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056815" w:rsidP="00632943">
            <w:pPr>
              <w:jc w:val="center"/>
            </w:pPr>
            <w:r w:rsidRPr="00BE3B23"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030C2" w:rsidRDefault="005030C2" w:rsidP="00051C0B">
            <w:pPr>
              <w:jc w:val="center"/>
            </w:pPr>
            <w:r>
              <w:t>2,3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5030C2" w:rsidP="005D6FC5">
            <w:pPr>
              <w:jc w:val="both"/>
            </w:pPr>
            <w:r>
              <w:t>Стилистическая классификация лексики. Стилистические выразительные средства языка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5D6FC5" w:rsidP="00051C0B">
            <w:pPr>
              <w:jc w:val="center"/>
            </w:pPr>
            <w:r>
              <w:t>2</w:t>
            </w:r>
          </w:p>
        </w:tc>
      </w:tr>
      <w:tr w:rsidR="00056815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056815" w:rsidP="00632943">
            <w:pPr>
              <w:tabs>
                <w:tab w:val="center" w:pos="284"/>
              </w:tabs>
              <w:jc w:val="center"/>
              <w:rPr>
                <w:lang w:val="en-US"/>
              </w:rPr>
            </w:pPr>
            <w:r w:rsidRPr="005D6FC5">
              <w:rPr>
                <w:lang w:val="en-US"/>
              </w:rPr>
              <w:lastRenderedPageBreak/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030C2" w:rsidRDefault="005030C2" w:rsidP="00051C0B">
            <w:pPr>
              <w:jc w:val="center"/>
            </w:pPr>
            <w:r>
              <w:t>4,5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D6FC5" w:rsidRDefault="005030C2" w:rsidP="00D74406">
            <w:pPr>
              <w:tabs>
                <w:tab w:val="num" w:pos="103"/>
              </w:tabs>
              <w:jc w:val="both"/>
            </w:pPr>
            <w:r>
              <w:t>Функциональные стили английского языка. Типы текста.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D74406" w:rsidRDefault="00D74406" w:rsidP="00051C0B">
            <w:pPr>
              <w:jc w:val="center"/>
            </w:pPr>
            <w:r w:rsidRPr="005030C2">
              <w:t>2</w:t>
            </w:r>
          </w:p>
        </w:tc>
      </w:tr>
      <w:tr w:rsidR="008229F9" w:rsidRPr="00BE3B23" w:rsidTr="00F037A1">
        <w:trPr>
          <w:trHeight w:val="346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5030C2" w:rsidRDefault="008229F9" w:rsidP="00F94D56">
            <w:pPr>
              <w:pStyle w:val="a5"/>
              <w:tabs>
                <w:tab w:val="left" w:pos="434"/>
              </w:tabs>
              <w:kinsoku w:val="0"/>
              <w:overflowPunct w:val="0"/>
              <w:spacing w:before="64"/>
            </w:pPr>
            <w:r w:rsidRPr="00BE3B23">
              <w:t>Итого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D74406" w:rsidRDefault="00D74406" w:rsidP="00B2382E">
            <w:pPr>
              <w:jc w:val="center"/>
            </w:pPr>
            <w:r>
              <w:t>4</w:t>
            </w:r>
          </w:p>
        </w:tc>
      </w:tr>
    </w:tbl>
    <w:p w:rsidR="00F037A1" w:rsidRPr="005030C2" w:rsidRDefault="00F037A1" w:rsidP="00F037A1">
      <w:pPr>
        <w:ind w:left="360"/>
      </w:pPr>
    </w:p>
    <w:p w:rsidR="00233AD9" w:rsidRPr="005030C2" w:rsidRDefault="00F037A1" w:rsidP="00F037A1">
      <w:pPr>
        <w:rPr>
          <w:b/>
        </w:rPr>
      </w:pPr>
      <w:r w:rsidRPr="005030C2">
        <w:rPr>
          <w:b/>
        </w:rPr>
        <w:t xml:space="preserve">8 </w:t>
      </w:r>
      <w:r w:rsidRPr="00BE3B23">
        <w:rPr>
          <w:b/>
        </w:rPr>
        <w:t>Семинарскиезанятия</w:t>
      </w:r>
      <w:r w:rsidRPr="005030C2">
        <w:rPr>
          <w:b/>
        </w:rPr>
        <w:t xml:space="preserve"> - </w:t>
      </w:r>
      <w:r w:rsidR="00233AD9" w:rsidRPr="00BE3B23">
        <w:rPr>
          <w:b/>
          <w:i/>
        </w:rPr>
        <w:t>непредусмотрены</w:t>
      </w:r>
    </w:p>
    <w:p w:rsidR="00233AD9" w:rsidRPr="005030C2" w:rsidRDefault="00233AD9" w:rsidP="00233AD9">
      <w:pPr>
        <w:ind w:left="360"/>
        <w:rPr>
          <w:b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2591"/>
        <w:gridCol w:w="5143"/>
        <w:gridCol w:w="1657"/>
      </w:tblGrid>
      <w:tr w:rsidR="00233AD9" w:rsidRPr="00BE3B23" w:rsidTr="00CD2F80">
        <w:trPr>
          <w:trHeight w:val="116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030C2" w:rsidRDefault="00233AD9" w:rsidP="00813C51">
            <w:pPr>
              <w:jc w:val="center"/>
            </w:pPr>
            <w:r w:rsidRPr="005030C2">
              <w:t>№</w:t>
            </w:r>
          </w:p>
          <w:p w:rsidR="00233AD9" w:rsidRPr="005030C2" w:rsidRDefault="00233AD9" w:rsidP="00813C51">
            <w:pPr>
              <w:jc w:val="center"/>
            </w:pPr>
            <w:proofErr w:type="gramStart"/>
            <w:r w:rsidRPr="00BE3B23">
              <w:t>п</w:t>
            </w:r>
            <w:proofErr w:type="gramEnd"/>
            <w:r w:rsidRPr="005030C2">
              <w:t>/</w:t>
            </w:r>
            <w:r w:rsidRPr="00BE3B23">
              <w:t>п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030C2" w:rsidRDefault="00233AD9" w:rsidP="00813C51">
            <w:pPr>
              <w:jc w:val="center"/>
            </w:pPr>
            <w:r w:rsidRPr="005030C2">
              <w:t xml:space="preserve">№ </w:t>
            </w:r>
            <w:r w:rsidRPr="00BE3B23">
              <w:t>раздела</w:t>
            </w:r>
          </w:p>
          <w:p w:rsidR="00233AD9" w:rsidRPr="005030C2" w:rsidRDefault="00233AD9" w:rsidP="00813C51">
            <w:pPr>
              <w:jc w:val="center"/>
            </w:pPr>
            <w:r w:rsidRPr="00BE3B23">
              <w:t>дисциплиныизтаблицы</w:t>
            </w:r>
            <w:r w:rsidRPr="005030C2">
              <w:t xml:space="preserve"> 5.1.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Тематикапрактическихзанятий(семинаров)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ёмкость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(час.)</w:t>
            </w:r>
          </w:p>
        </w:tc>
      </w:tr>
      <w:tr w:rsidR="00233AD9" w:rsidRPr="00BE3B23" w:rsidTr="00CD2F80">
        <w:trPr>
          <w:trHeight w:val="28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1.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  <w:tr w:rsidR="00233AD9" w:rsidRPr="00BE3B23" w:rsidTr="00CD2F80">
        <w:trPr>
          <w:trHeight w:val="30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…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</w:tbl>
    <w:p w:rsidR="00233AD9" w:rsidRPr="00BE3B23" w:rsidRDefault="00233AD9" w:rsidP="00233AD9"/>
    <w:p w:rsidR="00233AD9" w:rsidRPr="00BE3B23" w:rsidRDefault="00233AD9" w:rsidP="00233AD9">
      <w:pPr>
        <w:jc w:val="center"/>
      </w:pPr>
    </w:p>
    <w:p w:rsidR="00813C51" w:rsidRPr="00E32EF4" w:rsidRDefault="00813C51" w:rsidP="00813C51">
      <w:pPr>
        <w:pStyle w:val="a5"/>
        <w:numPr>
          <w:ilvl w:val="0"/>
          <w:numId w:val="22"/>
        </w:numPr>
        <w:tabs>
          <w:tab w:val="left" w:pos="434"/>
        </w:tabs>
        <w:kinsoku w:val="0"/>
        <w:overflowPunct w:val="0"/>
        <w:spacing w:before="64"/>
      </w:pPr>
      <w:r w:rsidRPr="00E32EF4">
        <w:rPr>
          <w:b/>
          <w:bCs/>
        </w:rPr>
        <w:t>Самостоятельнаяработа</w:t>
      </w:r>
    </w:p>
    <w:p w:rsidR="00813C51" w:rsidRPr="00BE3B23" w:rsidRDefault="00813C51" w:rsidP="00233AD9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813C51" w:rsidRPr="00E32EF4" w:rsidTr="009A4043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gramStart"/>
            <w:r w:rsidRPr="00E32EF4">
              <w:rPr>
                <w:kern w:val="3"/>
              </w:rPr>
              <w:t>п</w:t>
            </w:r>
            <w:proofErr w:type="gramEnd"/>
            <w:r w:rsidRPr="00E32EF4">
              <w:rPr>
                <w:kern w:val="3"/>
              </w:rPr>
              <w:t>/п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F037A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</w:t>
            </w:r>
            <w:r w:rsidR="00813C51" w:rsidRPr="00E32EF4">
              <w:rPr>
                <w:kern w:val="3"/>
              </w:rPr>
              <w:t>амостоятельной работы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813C5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</w:t>
            </w:r>
            <w:r w:rsidR="00F037A1" w:rsidRPr="00E32EF4">
              <w:rPr>
                <w:kern w:val="3"/>
              </w:rPr>
              <w:t>о</w:t>
            </w:r>
            <w:r w:rsidRPr="00E32EF4">
              <w:rPr>
                <w:kern w:val="3"/>
              </w:rPr>
              <w:t xml:space="preserve">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002331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002331" w:rsidP="00632943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002331" w:rsidP="00632943">
            <w:pPr>
              <w:pStyle w:val="aa"/>
              <w:jc w:val="center"/>
            </w:pPr>
            <w:r w:rsidRPr="00E32EF4">
              <w:t>1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D74406" w:rsidRDefault="005030C2" w:rsidP="00002331">
            <w:r>
              <w:t>Нейтральные, разговорные и литературно-книжные средства выражения мысли.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C04178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5030C2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проверка домашнего задания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EF4" w:rsidRPr="00D74406" w:rsidRDefault="00E32EF4" w:rsidP="00632943">
            <w:pPr>
              <w:pStyle w:val="aa"/>
              <w:jc w:val="center"/>
            </w:pPr>
            <w:r w:rsidRPr="00D74406">
              <w:t>2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D74406" w:rsidRDefault="005030C2" w:rsidP="00414227">
            <w:pPr>
              <w:jc w:val="both"/>
            </w:pPr>
            <w:r>
              <w:t>Отнесение текста к определенному функциональному стилю.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C04178" w:rsidP="00632943">
            <w:pPr>
              <w:pStyle w:val="aa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5030C2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</w:pPr>
          </w:p>
        </w:tc>
        <w:tc>
          <w:tcPr>
            <w:tcW w:w="1041" w:type="dxa"/>
            <w:tcBorders>
              <w:left w:val="single" w:sz="4" w:space="0" w:color="auto"/>
              <w:right w:val="single" w:sz="4" w:space="0" w:color="auto"/>
            </w:tcBorders>
          </w:tcPr>
          <w:p w:rsidR="00E32EF4" w:rsidRPr="00E32EF4" w:rsidRDefault="00D74406" w:rsidP="00632943">
            <w:pPr>
              <w:pStyle w:val="aa"/>
              <w:jc w:val="center"/>
            </w:pPr>
            <w:r>
              <w:t>3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D74406" w:rsidRDefault="005030C2" w:rsidP="00414227">
            <w:pPr>
              <w:jc w:val="both"/>
            </w:pPr>
            <w:r>
              <w:t>Типы текста.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C04178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D74406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  <w:rPr>
                <w:lang w:val="en-US"/>
              </w:rPr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EF4" w:rsidRPr="00E32EF4" w:rsidRDefault="00E32EF4" w:rsidP="00002331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C04178" w:rsidP="00632943">
            <w:pPr>
              <w:pStyle w:val="aa"/>
              <w:jc w:val="center"/>
            </w:pPr>
            <w: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suppressAutoHyphens/>
              <w:jc w:val="center"/>
              <w:textAlignment w:val="baseline"/>
              <w:rPr>
                <w:bCs/>
                <w:kern w:val="3"/>
                <w:lang w:val="en-US"/>
              </w:rPr>
            </w:pPr>
          </w:p>
        </w:tc>
      </w:tr>
    </w:tbl>
    <w:p w:rsidR="009B3CCD" w:rsidRDefault="009B3CCD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E32EF4" w:rsidRPr="00E32EF4" w:rsidRDefault="00E32EF4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A40616" w:rsidRPr="00BE3B23" w:rsidRDefault="009B3CCD" w:rsidP="009B3CCD">
      <w:pPr>
        <w:pStyle w:val="a5"/>
        <w:numPr>
          <w:ilvl w:val="0"/>
          <w:numId w:val="22"/>
        </w:numPr>
        <w:tabs>
          <w:tab w:val="clear" w:pos="720"/>
          <w:tab w:val="num" w:pos="0"/>
          <w:tab w:val="left" w:pos="426"/>
        </w:tabs>
        <w:kinsoku w:val="0"/>
        <w:overflowPunct w:val="0"/>
        <w:spacing w:before="64"/>
        <w:ind w:left="142" w:right="69" w:hanging="142"/>
      </w:pPr>
      <w:r w:rsidRPr="00BE3B23">
        <w:rPr>
          <w:b/>
          <w:bCs/>
        </w:rPr>
        <w:t>П</w:t>
      </w:r>
      <w:r w:rsidR="00A40616" w:rsidRPr="00BE3B23">
        <w:rPr>
          <w:b/>
          <w:bCs/>
        </w:rPr>
        <w:t xml:space="preserve">римерная </w:t>
      </w:r>
      <w:r w:rsidR="00A40616" w:rsidRPr="00BE3B23">
        <w:rPr>
          <w:b/>
          <w:bCs/>
          <w:spacing w:val="-3"/>
        </w:rPr>
        <w:t>тематика курсовых</w:t>
      </w:r>
      <w:r w:rsidR="00A40616" w:rsidRPr="00BE3B23">
        <w:rPr>
          <w:b/>
          <w:bCs/>
        </w:rPr>
        <w:t>проектов(работ)</w:t>
      </w:r>
      <w:r w:rsidR="00F037A1" w:rsidRPr="00BE3B23">
        <w:rPr>
          <w:b/>
          <w:bCs/>
        </w:rPr>
        <w:t xml:space="preserve"> - </w:t>
      </w:r>
      <w:r w:rsidR="00A40616" w:rsidRPr="00BE3B23">
        <w:rPr>
          <w:bCs/>
          <w:i/>
        </w:rPr>
        <w:t>не</w:t>
      </w:r>
      <w:r w:rsidR="00813C51" w:rsidRPr="00BE3B23">
        <w:rPr>
          <w:bCs/>
          <w:i/>
          <w:spacing w:val="-2"/>
        </w:rPr>
        <w:t xml:space="preserve"> п</w:t>
      </w:r>
      <w:r w:rsidR="00A40616" w:rsidRPr="00BE3B23">
        <w:rPr>
          <w:bCs/>
          <w:i/>
        </w:rPr>
        <w:t>редусмотрен</w:t>
      </w:r>
      <w:r w:rsidR="007475AE" w:rsidRPr="00BE3B23">
        <w:rPr>
          <w:bCs/>
          <w:i/>
        </w:rPr>
        <w:t>о</w:t>
      </w:r>
    </w:p>
    <w:p w:rsidR="00F037A1" w:rsidRPr="00BE3B23" w:rsidRDefault="00F037A1" w:rsidP="00F037A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</w:p>
    <w:p w:rsidR="00A40616" w:rsidRPr="00BE3B23" w:rsidRDefault="00A40616" w:rsidP="007475AE">
      <w:pPr>
        <w:pStyle w:val="a5"/>
        <w:numPr>
          <w:ilvl w:val="0"/>
          <w:numId w:val="22"/>
        </w:num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left="102" w:right="110" w:hanging="102"/>
        <w:rPr>
          <w:spacing w:val="-3"/>
        </w:rPr>
      </w:pPr>
      <w:r w:rsidRPr="00BE3B23">
        <w:rPr>
          <w:b/>
          <w:bCs/>
          <w:spacing w:val="-1"/>
        </w:rPr>
        <w:t>Перечень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2"/>
        </w:rPr>
        <w:t>основной</w:t>
      </w:r>
      <w:r w:rsidRPr="00BE3B23">
        <w:rPr>
          <w:b/>
          <w:bCs/>
          <w:spacing w:val="-2"/>
        </w:rPr>
        <w:tab/>
      </w:r>
      <w:r w:rsidRPr="00BE3B23">
        <w:rPr>
          <w:b/>
          <w:bCs/>
        </w:rPr>
        <w:t>и</w:t>
      </w:r>
      <w:r w:rsidRPr="00BE3B23">
        <w:rPr>
          <w:b/>
          <w:bCs/>
        </w:rPr>
        <w:tab/>
      </w:r>
      <w:r w:rsidRPr="00BE3B23">
        <w:rPr>
          <w:b/>
          <w:bCs/>
          <w:spacing w:val="-1"/>
        </w:rPr>
        <w:t>дополнительной</w:t>
      </w:r>
      <w:r w:rsidRPr="00BE3B23">
        <w:rPr>
          <w:b/>
          <w:bCs/>
          <w:spacing w:val="-1"/>
        </w:rPr>
        <w:tab/>
        <w:t>учебной</w:t>
      </w:r>
      <w:r w:rsidR="007475AE" w:rsidRPr="00BE3B23">
        <w:rPr>
          <w:b/>
          <w:bCs/>
          <w:spacing w:val="-2"/>
        </w:rPr>
        <w:t>литературы,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4"/>
        </w:rPr>
        <w:t xml:space="preserve">необходимой </w:t>
      </w:r>
      <w:r w:rsidRPr="00BE3B23">
        <w:rPr>
          <w:b/>
          <w:bCs/>
        </w:rPr>
        <w:t>для освоения дисциплины</w:t>
      </w:r>
      <w:r w:rsidRPr="00BE3B23">
        <w:rPr>
          <w:b/>
          <w:bCs/>
          <w:spacing w:val="-3"/>
        </w:rPr>
        <w:t>(модуля)</w:t>
      </w:r>
    </w:p>
    <w:p w:rsidR="00A40616" w:rsidRPr="00BE3B23" w:rsidRDefault="00A40616" w:rsidP="00813C51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</w:pPr>
      <w:r w:rsidRPr="00BE3B23">
        <w:rPr>
          <w:bCs/>
        </w:rPr>
        <w:t>Основнаялитература</w:t>
      </w:r>
      <w:r w:rsidR="002E3510" w:rsidRPr="00BE3B23">
        <w:rPr>
          <w:bCs/>
        </w:rPr>
        <w:t>:</w:t>
      </w:r>
    </w:p>
    <w:p w:rsidR="0018005F" w:rsidRPr="0018005F" w:rsidRDefault="00C05E93" w:rsidP="0018005F">
      <w:pPr>
        <w:ind w:firstLine="652"/>
        <w:jc w:val="both"/>
      </w:pPr>
      <w:r w:rsidRPr="00BE3B23">
        <w:t>1.</w:t>
      </w:r>
      <w:r w:rsidR="00D74406">
        <w:t xml:space="preserve">Арнольд И.В. </w:t>
      </w:r>
      <w:r w:rsidR="0054385C">
        <w:t>Стилистика. Современный английский язык</w:t>
      </w:r>
      <w:r w:rsidR="00D74406">
        <w:t xml:space="preserve">: </w:t>
      </w:r>
      <w:r w:rsidR="0054385C">
        <w:t>учебник для вузов / И.В. Арнольд. – 12-е изд. – М.: ФЛИНТА: Наука, 2014. – 384</w:t>
      </w:r>
      <w:r w:rsidR="00D74406">
        <w:t xml:space="preserve"> с.</w:t>
      </w:r>
    </w:p>
    <w:p w:rsidR="004B0F67" w:rsidRDefault="004B0F67" w:rsidP="0018005F">
      <w:pPr>
        <w:ind w:firstLine="652"/>
        <w:jc w:val="both"/>
        <w:rPr>
          <w:b/>
        </w:rPr>
      </w:pPr>
    </w:p>
    <w:p w:rsidR="00BD111C" w:rsidRPr="004B0F67" w:rsidRDefault="004B0F67" w:rsidP="004B0F67">
      <w:pPr>
        <w:jc w:val="both"/>
      </w:pPr>
      <w:r w:rsidRPr="00D74406">
        <w:t xml:space="preserve">11.2 </w:t>
      </w:r>
      <w:r w:rsidR="00BD111C" w:rsidRPr="004B0F67">
        <w:t>Дополнительнаялитература:</w:t>
      </w:r>
    </w:p>
    <w:p w:rsidR="00813C51" w:rsidRDefault="00C05E93" w:rsidP="004B0F67">
      <w:pPr>
        <w:ind w:firstLine="709"/>
        <w:jc w:val="both"/>
      </w:pPr>
      <w:r w:rsidRPr="00BE3B23">
        <w:rPr>
          <w:bCs/>
        </w:rPr>
        <w:t>1.</w:t>
      </w:r>
      <w:r w:rsidR="00283486" w:rsidRPr="00283486">
        <w:rPr>
          <w:rStyle w:val="biblio-record-text"/>
        </w:rPr>
        <w:t>Стилистика английского языка</w:t>
      </w:r>
      <w:proofErr w:type="gramStart"/>
      <w:r w:rsidR="00283486" w:rsidRPr="00283486">
        <w:rPr>
          <w:rStyle w:val="biblio-record-text"/>
        </w:rPr>
        <w:t xml:space="preserve"> :</w:t>
      </w:r>
      <w:proofErr w:type="gramEnd"/>
      <w:r w:rsidR="00283486" w:rsidRPr="00283486">
        <w:rPr>
          <w:rStyle w:val="biblio-record-text"/>
        </w:rPr>
        <w:t xml:space="preserve"> учебное пособие / состави</w:t>
      </w:r>
      <w:r w:rsidR="00283486">
        <w:rPr>
          <w:rStyle w:val="biblio-record-text"/>
        </w:rPr>
        <w:t xml:space="preserve">тель И. Ю. </w:t>
      </w:r>
      <w:proofErr w:type="spellStart"/>
      <w:r w:rsidR="00283486">
        <w:rPr>
          <w:rStyle w:val="biblio-record-text"/>
        </w:rPr>
        <w:t>Кочешкова</w:t>
      </w:r>
      <w:proofErr w:type="spellEnd"/>
      <w:r w:rsidR="00283486">
        <w:rPr>
          <w:rStyle w:val="biblio-record-text"/>
        </w:rPr>
        <w:t xml:space="preserve">. — Барнаул: </w:t>
      </w:r>
      <w:proofErr w:type="spellStart"/>
      <w:r w:rsidR="00283486">
        <w:rPr>
          <w:rStyle w:val="biblio-record-text"/>
        </w:rPr>
        <w:t>АлтГПУ</w:t>
      </w:r>
      <w:proofErr w:type="spellEnd"/>
      <w:r w:rsidR="00283486">
        <w:rPr>
          <w:rStyle w:val="biblio-record-text"/>
        </w:rPr>
        <w:t>, 2015. — 58 с. — Текст: электронный // Лань</w:t>
      </w:r>
      <w:r w:rsidR="00283486" w:rsidRPr="00283486">
        <w:rPr>
          <w:rStyle w:val="biblio-record-text"/>
        </w:rPr>
        <w:t>: электронно-библиотечная система. — URL: https://e.lanbook.com/book/1</w:t>
      </w:r>
      <w:r w:rsidR="00283486">
        <w:rPr>
          <w:rStyle w:val="biblio-record-text"/>
        </w:rPr>
        <w:t>12276 (дата обращения: 21.03.2019</w:t>
      </w:r>
      <w:r w:rsidR="00283486" w:rsidRPr="00283486">
        <w:rPr>
          <w:rStyle w:val="biblio-record-text"/>
        </w:rPr>
        <w:t xml:space="preserve">). — Режим доступа: для </w:t>
      </w:r>
      <w:proofErr w:type="spellStart"/>
      <w:r w:rsidR="00283486" w:rsidRPr="00283486">
        <w:rPr>
          <w:rStyle w:val="biblio-record-text"/>
        </w:rPr>
        <w:t>авториз</w:t>
      </w:r>
      <w:proofErr w:type="spellEnd"/>
      <w:r w:rsidR="00283486" w:rsidRPr="00283486">
        <w:rPr>
          <w:rStyle w:val="biblio-record-text"/>
        </w:rPr>
        <w:t>. пользователей.</w:t>
      </w:r>
    </w:p>
    <w:p w:rsidR="00C05E93" w:rsidRPr="00BB6151" w:rsidRDefault="00C05E93" w:rsidP="00C05E93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</w:pPr>
    </w:p>
    <w:p w:rsidR="00A40616" w:rsidRPr="00BE3B23" w:rsidRDefault="00A40616" w:rsidP="002725FE">
      <w:pPr>
        <w:pStyle w:val="1"/>
        <w:numPr>
          <w:ilvl w:val="1"/>
          <w:numId w:val="3"/>
        </w:numPr>
        <w:tabs>
          <w:tab w:val="left" w:pos="952"/>
        </w:tabs>
        <w:kinsoku w:val="0"/>
        <w:overflowPunct w:val="0"/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b w:val="0"/>
          <w:sz w:val="24"/>
          <w:szCs w:val="24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справочныхсистем</w:t>
      </w:r>
    </w:p>
    <w:p w:rsidR="009407B9" w:rsidRPr="00BE3B23" w:rsidRDefault="009407B9" w:rsidP="002725FE">
      <w:pPr>
        <w:pStyle w:val="a3"/>
        <w:kinsoku w:val="0"/>
        <w:overflowPunct w:val="0"/>
        <w:spacing w:before="0"/>
        <w:ind w:left="0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BE3B23" w:rsidRDefault="009407B9" w:rsidP="002725FE">
      <w:pPr>
        <w:pStyle w:val="a3"/>
        <w:kinsoku w:val="0"/>
        <w:overflowPunct w:val="0"/>
        <w:spacing w:before="0"/>
        <w:ind w:left="0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9407B9" w:rsidRPr="00BE3B23" w:rsidRDefault="009407B9" w:rsidP="002725FE">
      <w:pPr>
        <w:pStyle w:val="a3"/>
        <w:kinsoku w:val="0"/>
        <w:overflowPunct w:val="0"/>
        <w:spacing w:before="0"/>
        <w:ind w:left="0"/>
        <w:rPr>
          <w:b/>
          <w:bCs/>
        </w:rPr>
      </w:pPr>
    </w:p>
    <w:p w:rsidR="00A40616" w:rsidRPr="00BE3B23" w:rsidRDefault="00A40616" w:rsidP="002725FE">
      <w:pPr>
        <w:pStyle w:val="a5"/>
        <w:numPr>
          <w:ilvl w:val="1"/>
          <w:numId w:val="3"/>
        </w:numPr>
        <w:tabs>
          <w:tab w:val="left" w:pos="840"/>
        </w:tabs>
        <w:kinsoku w:val="0"/>
        <w:overflowPunct w:val="0"/>
        <w:ind w:left="0" w:firstLine="0"/>
      </w:pPr>
      <w:r w:rsidRPr="00BE3B23">
        <w:rPr>
          <w:bCs/>
        </w:rPr>
        <w:t>Перечень   ресурсов   информационно-телекоммуникационнойсети</w:t>
      </w:r>
    </w:p>
    <w:p w:rsidR="001B20C3" w:rsidRPr="00BE3B23" w:rsidRDefault="00A40616" w:rsidP="002725FE">
      <w:pPr>
        <w:pStyle w:val="a3"/>
        <w:kinsoku w:val="0"/>
        <w:overflowPunct w:val="0"/>
        <w:spacing w:before="0"/>
        <w:ind w:left="0"/>
      </w:pPr>
      <w:r w:rsidRPr="00BE3B23">
        <w:rPr>
          <w:bCs/>
        </w:rPr>
        <w:lastRenderedPageBreak/>
        <w:t>«Интернет» необходимых для освоения дисциплины(модуля)</w:t>
      </w:r>
    </w:p>
    <w:p w:rsidR="001B20C3" w:rsidRPr="00BE3B23" w:rsidRDefault="009407B9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r w:rsidRPr="00BE3B23">
        <w:t xml:space="preserve">Научная электронная библиотека e-library.ru </w:t>
      </w:r>
    </w:p>
    <w:p w:rsidR="001B20C3" w:rsidRPr="00BE3B23" w:rsidRDefault="00250A3E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hyperlink r:id="rId5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250A3E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hyperlink r:id="rId6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</w:t>
      </w:r>
      <w:proofErr w:type="gramStart"/>
      <w:r w:rsidR="001B20C3" w:rsidRPr="00BE3B23">
        <w:t>изучающих</w:t>
      </w:r>
      <w:proofErr w:type="gramEnd"/>
      <w:r w:rsidR="001B20C3" w:rsidRPr="00BE3B23">
        <w:t xml:space="preserve"> английский язык</w:t>
      </w:r>
    </w:p>
    <w:p w:rsidR="001B20C3" w:rsidRPr="00BE3B23" w:rsidRDefault="009407B9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1B20C3" w:rsidRPr="00BE3B23" w:rsidRDefault="00A52F60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2725F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BE1445">
      <w:pPr>
        <w:pStyle w:val="a3"/>
        <w:kinsoku w:val="0"/>
        <w:overflowPunct w:val="0"/>
        <w:spacing w:before="0"/>
        <w:ind w:left="0" w:firstLine="709"/>
        <w:jc w:val="both"/>
      </w:pPr>
    </w:p>
    <w:p w:rsidR="00A40616" w:rsidRPr="00BE3B23" w:rsidRDefault="00A40616" w:rsidP="00BE1445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="00632943"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="00632943"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Pr="00BE3B23">
        <w:rPr>
          <w:rFonts w:ascii="Times New Roman" w:hAnsi="Times New Roman"/>
          <w:spacing w:val="-2"/>
          <w:sz w:val="24"/>
          <w:szCs w:val="24"/>
        </w:rPr>
        <w:tab/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="00632943" w:rsidRPr="00BE3B23">
        <w:rPr>
          <w:rFonts w:ascii="Times New Roman" w:hAnsi="Times New Roman"/>
          <w:sz w:val="24"/>
          <w:szCs w:val="24"/>
        </w:rPr>
        <w:t>процесса по дисциплине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>(модулю)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A40616" w:rsidRPr="00BE3B23" w:rsidRDefault="00A40616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245"/>
      </w:tblGrid>
      <w:tr w:rsidR="00A63CE2" w:rsidRPr="00A63CE2" w:rsidTr="00283486">
        <w:tc>
          <w:tcPr>
            <w:tcW w:w="4219" w:type="dxa"/>
            <w:shd w:val="clear" w:color="auto" w:fill="auto"/>
          </w:tcPr>
          <w:p w:rsidR="00A63CE2" w:rsidRPr="00A63CE2" w:rsidRDefault="00A63CE2" w:rsidP="00CD2F80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A63CE2">
              <w:rPr>
                <w:bCs/>
                <w:kern w:val="3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shd w:val="clear" w:color="auto" w:fill="auto"/>
          </w:tcPr>
          <w:p w:rsidR="00A63CE2" w:rsidRPr="00A63CE2" w:rsidRDefault="00A63CE2" w:rsidP="00CD2F80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A63CE2">
              <w:rPr>
                <w:bCs/>
                <w:kern w:val="3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A63CE2" w:rsidRPr="00A63CE2" w:rsidTr="00283486">
        <w:trPr>
          <w:trHeight w:val="1424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jc w:val="center"/>
            </w:pPr>
            <w:r w:rsidRPr="003D3A25">
              <w:t>692510 Уссурийск, пр. Блюхера, д. 44</w:t>
            </w:r>
          </w:p>
          <w:p w:rsidR="00283486" w:rsidRPr="003D3A25" w:rsidRDefault="00283486" w:rsidP="00CD2F80">
            <w:pPr>
              <w:jc w:val="center"/>
            </w:pPr>
            <w:r w:rsidRPr="003D3A25">
              <w:t>Аудитория  319</w:t>
            </w:r>
            <w:r>
              <w:t xml:space="preserve"> (19,4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>)</w:t>
            </w:r>
            <w:r w:rsidRPr="003D3A25">
              <w:t>. Кабинет английского языка</w:t>
            </w:r>
          </w:p>
          <w:p w:rsidR="00A63CE2" w:rsidRPr="00A63CE2" w:rsidRDefault="00283486" w:rsidP="00CD2F80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3D3A25">
              <w:rPr>
                <w:kern w:val="3"/>
              </w:rPr>
              <w:t>аудитории для проведения занятий семинарского типа,  текущего контроля и промежуточной аттестации</w:t>
            </w:r>
            <w:r>
              <w:rPr>
                <w:kern w:val="3"/>
              </w:rPr>
              <w:t>.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>Комплект специальной учебной мебели.</w:t>
            </w:r>
          </w:p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 xml:space="preserve">Доска аудиторная </w:t>
            </w:r>
            <w:r w:rsidRPr="003D3A25">
              <w:t>меловая</w:t>
            </w:r>
            <w:r w:rsidRPr="003D3A25">
              <w:rPr>
                <w:rFonts w:eastAsia="SimSun"/>
              </w:rPr>
              <w:t>.</w:t>
            </w:r>
          </w:p>
          <w:p w:rsidR="00283486" w:rsidRPr="003D3A25" w:rsidRDefault="00283486" w:rsidP="00CD2F80">
            <w:pPr>
              <w:jc w:val="center"/>
            </w:pPr>
            <w:r w:rsidRPr="003D3A25">
              <w:rPr>
                <w:rFonts w:eastAsia="SimSun"/>
              </w:rPr>
              <w:t xml:space="preserve">Мультимедийное оборудование: </w:t>
            </w:r>
            <w:proofErr w:type="gramStart"/>
            <w:r w:rsidRPr="003D3A25">
              <w:rPr>
                <w:rFonts w:eastAsia="SimSun"/>
              </w:rPr>
              <w:t>переносные</w:t>
            </w:r>
            <w:proofErr w:type="gramEnd"/>
            <w:r w:rsidRPr="003D3A25">
              <w:rPr>
                <w:rFonts w:eastAsia="SimSun"/>
              </w:rPr>
              <w:t xml:space="preserve"> ноутбук, проектор, </w:t>
            </w:r>
            <w:r w:rsidRPr="003D3A25">
              <w:t>экран, переносная акустическая система</w:t>
            </w:r>
            <w:r w:rsidRPr="003D3A25">
              <w:rPr>
                <w:rFonts w:eastAsia="SimSun"/>
              </w:rPr>
              <w:t>.</w:t>
            </w:r>
          </w:p>
          <w:p w:rsidR="00A63CE2" w:rsidRPr="00A63CE2" w:rsidRDefault="00283486" w:rsidP="00CD2F80">
            <w:pPr>
              <w:spacing w:line="360" w:lineRule="atLeast"/>
              <w:jc w:val="center"/>
              <w:outlineLvl w:val="3"/>
              <w:rPr>
                <w:bCs/>
                <w:kern w:val="3"/>
              </w:rPr>
            </w:pPr>
            <w:r w:rsidRPr="003D3A25">
              <w:t>Переносные наборы учебно-наглядных пособий, обеспечивающие тематические иллюстрации.</w:t>
            </w:r>
          </w:p>
        </w:tc>
      </w:tr>
      <w:tr w:rsidR="00A63CE2" w:rsidRPr="00A63CE2" w:rsidTr="00283486">
        <w:trPr>
          <w:trHeight w:val="1058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jc w:val="center"/>
            </w:pPr>
            <w:r w:rsidRPr="003D3A25">
              <w:t>692510 Уссурийск, пр. Блюхера, д. 44</w:t>
            </w:r>
          </w:p>
          <w:p w:rsidR="00283486" w:rsidRPr="003D3A25" w:rsidRDefault="00283486" w:rsidP="00CD2F80">
            <w:pPr>
              <w:jc w:val="center"/>
            </w:pPr>
            <w:r w:rsidRPr="003D3A25">
              <w:t>Аудитория 322 (42,2 м</w:t>
            </w:r>
            <w:proofErr w:type="gramStart"/>
            <w:r w:rsidRPr="003D3A25">
              <w:rPr>
                <w:vertAlign w:val="superscript"/>
              </w:rPr>
              <w:t>2</w:t>
            </w:r>
            <w:proofErr w:type="gramEnd"/>
            <w:r w:rsidRPr="003D3A25">
              <w:t>) Кабинет английского языка</w:t>
            </w:r>
          </w:p>
          <w:p w:rsidR="00A63CE2" w:rsidRPr="00A63CE2" w:rsidRDefault="00283486" w:rsidP="00CD2F80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3D3A25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>Комплект специальной учебной мебели.</w:t>
            </w:r>
          </w:p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 xml:space="preserve">Доска аудиторная </w:t>
            </w:r>
            <w:r w:rsidRPr="003D3A25">
              <w:t>меловая</w:t>
            </w:r>
            <w:r w:rsidRPr="003D3A25">
              <w:rPr>
                <w:rFonts w:eastAsia="SimSun"/>
              </w:rPr>
              <w:t>.</w:t>
            </w:r>
          </w:p>
          <w:p w:rsidR="00283486" w:rsidRPr="003D3A25" w:rsidRDefault="00283486" w:rsidP="00CD2F80">
            <w:pPr>
              <w:jc w:val="center"/>
            </w:pPr>
            <w:proofErr w:type="gramStart"/>
            <w:r w:rsidRPr="003D3A25">
              <w:rPr>
                <w:rFonts w:eastAsia="SimSun"/>
              </w:rPr>
              <w:t xml:space="preserve">Мультимедийное оборудование: переносные ноутбук, проектор, </w:t>
            </w:r>
            <w:r w:rsidRPr="003D3A25">
              <w:t>экран, переносная акустическая система, копировальный аппарат – 1 шт.; компьютеры с наушниками (лингафонный кабинет) – 10 шт.; стенды – 5 шт.</w:t>
            </w:r>
            <w:proofErr w:type="gramEnd"/>
          </w:p>
          <w:p w:rsidR="00A63CE2" w:rsidRPr="00A63CE2" w:rsidRDefault="00283486" w:rsidP="00CD2F80">
            <w:pPr>
              <w:spacing w:line="276" w:lineRule="auto"/>
              <w:jc w:val="center"/>
              <w:outlineLvl w:val="3"/>
              <w:rPr>
                <w:bCs/>
                <w:kern w:val="3"/>
              </w:rPr>
            </w:pPr>
            <w:r w:rsidRPr="003D3A25">
              <w:t>Переносные наборы учебно-наглядных пособий, обеспечивающие тематические иллюстрации.</w:t>
            </w:r>
          </w:p>
        </w:tc>
      </w:tr>
      <w:tr w:rsidR="00A63CE2" w:rsidRPr="00A63CE2" w:rsidTr="00283486">
        <w:trPr>
          <w:trHeight w:val="1549"/>
        </w:trPr>
        <w:tc>
          <w:tcPr>
            <w:tcW w:w="4219" w:type="dxa"/>
            <w:tcBorders>
              <w:top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jc w:val="center"/>
            </w:pPr>
            <w:r w:rsidRPr="003D3A25">
              <w:t>692510 Уссурийск, пр. Блюхера, д. 44</w:t>
            </w:r>
          </w:p>
          <w:p w:rsidR="00283486" w:rsidRPr="003D3A25" w:rsidRDefault="00283486" w:rsidP="00CD2F80">
            <w:pPr>
              <w:jc w:val="center"/>
            </w:pPr>
            <w:r w:rsidRPr="003D3A25">
              <w:t>Аудитория 32</w:t>
            </w:r>
            <w:r>
              <w:t>3</w:t>
            </w:r>
            <w:r w:rsidRPr="003D3A25">
              <w:t xml:space="preserve"> (42,2 м</w:t>
            </w:r>
            <w:proofErr w:type="gramStart"/>
            <w:r w:rsidRPr="003D3A25">
              <w:rPr>
                <w:vertAlign w:val="superscript"/>
              </w:rPr>
              <w:t>2</w:t>
            </w:r>
            <w:proofErr w:type="gramEnd"/>
            <w:r w:rsidRPr="003D3A25">
              <w:t>) Кабинет английского языка</w:t>
            </w:r>
          </w:p>
          <w:p w:rsidR="00A63CE2" w:rsidRPr="00A63CE2" w:rsidRDefault="00283486" w:rsidP="00CD2F80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3D3A25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>Комплект специальной учебной мебели.</w:t>
            </w:r>
          </w:p>
          <w:p w:rsidR="00283486" w:rsidRPr="003D3A25" w:rsidRDefault="00283486" w:rsidP="00CD2F80">
            <w:pPr>
              <w:shd w:val="clear" w:color="auto" w:fill="FFFFFF"/>
              <w:jc w:val="center"/>
              <w:rPr>
                <w:rFonts w:eastAsia="SimSun"/>
              </w:rPr>
            </w:pPr>
            <w:r w:rsidRPr="003D3A25">
              <w:rPr>
                <w:rFonts w:eastAsia="SimSun"/>
              </w:rPr>
              <w:t xml:space="preserve">Доска аудиторная </w:t>
            </w:r>
            <w:r w:rsidRPr="003D3A25">
              <w:t>меловая</w:t>
            </w:r>
            <w:r w:rsidRPr="003D3A25">
              <w:rPr>
                <w:rFonts w:eastAsia="SimSun"/>
              </w:rPr>
              <w:t>.</w:t>
            </w:r>
          </w:p>
          <w:p w:rsidR="00A63CE2" w:rsidRPr="00A63CE2" w:rsidRDefault="00283486" w:rsidP="00CD2F80">
            <w:pPr>
              <w:spacing w:line="276" w:lineRule="auto"/>
              <w:jc w:val="center"/>
              <w:outlineLvl w:val="3"/>
            </w:pPr>
            <w:r w:rsidRPr="0057690B">
              <w:t xml:space="preserve">10ПК, проектор </w:t>
            </w:r>
            <w:r w:rsidRPr="0057690B">
              <w:rPr>
                <w:lang w:val="en-US"/>
              </w:rPr>
              <w:t>Sanyo</w:t>
            </w:r>
            <w:r w:rsidRPr="0057690B">
              <w:t>, экран, 1 маркерная доска, 1 магнитная доска, 10 специализированных столов</w:t>
            </w:r>
          </w:p>
        </w:tc>
      </w:tr>
    </w:tbl>
    <w:p w:rsidR="00C730BA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t xml:space="preserve">13. </w:t>
      </w:r>
      <w:r w:rsidR="00C730BA" w:rsidRPr="00BE3B23">
        <w:rPr>
          <w:b/>
        </w:rPr>
        <w:t>Фонд оценочных сре</w:t>
      </w:r>
      <w:proofErr w:type="gramStart"/>
      <w:r w:rsidR="00C730BA" w:rsidRPr="00BE3B23">
        <w:rPr>
          <w:b/>
        </w:rPr>
        <w:t>дств дл</w:t>
      </w:r>
      <w:proofErr w:type="gramEnd"/>
      <w:r w:rsidR="00C730BA"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="00C730BA" w:rsidRPr="00BE3B23">
        <w:rPr>
          <w:i/>
        </w:rPr>
        <w:t xml:space="preserve">(является отдельным документом). </w:t>
      </w:r>
    </w:p>
    <w:p w:rsidR="00BD111C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C730BA" w:rsidRPr="00BE3B23" w:rsidRDefault="00C730BA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 xml:space="preserve">14 Перечень учебно-методического обеспечения для самостоятельной работы </w:t>
      </w:r>
      <w:proofErr w:type="gramStart"/>
      <w:r w:rsidRPr="00BE3B23">
        <w:rPr>
          <w:b/>
        </w:rPr>
        <w:t>обучающихся</w:t>
      </w:r>
      <w:proofErr w:type="gramEnd"/>
      <w:r w:rsidRPr="00BE3B23">
        <w:rPr>
          <w:b/>
        </w:rPr>
        <w:t xml:space="preserve"> по дисциплине (модулю) </w:t>
      </w:r>
    </w:p>
    <w:p w:rsidR="002725FE" w:rsidRDefault="002725FE" w:rsidP="002725FE">
      <w:pPr>
        <w:ind w:firstLine="709"/>
        <w:jc w:val="both"/>
      </w:pPr>
      <w:r w:rsidRPr="00BE3B23">
        <w:rPr>
          <w:bCs/>
        </w:rPr>
        <w:t>1.</w:t>
      </w:r>
      <w:r w:rsidRPr="00283486">
        <w:rPr>
          <w:rStyle w:val="biblio-record-text"/>
        </w:rPr>
        <w:t>Стилистика английского языка</w:t>
      </w:r>
      <w:proofErr w:type="gramStart"/>
      <w:r w:rsidRPr="00283486">
        <w:rPr>
          <w:rStyle w:val="biblio-record-text"/>
        </w:rPr>
        <w:t xml:space="preserve"> :</w:t>
      </w:r>
      <w:proofErr w:type="gramEnd"/>
      <w:r w:rsidRPr="00283486">
        <w:rPr>
          <w:rStyle w:val="biblio-record-text"/>
        </w:rPr>
        <w:t xml:space="preserve"> учебное пособие / состави</w:t>
      </w:r>
      <w:r>
        <w:rPr>
          <w:rStyle w:val="biblio-record-text"/>
        </w:rPr>
        <w:t xml:space="preserve">тель И. Ю. </w:t>
      </w:r>
      <w:proofErr w:type="spellStart"/>
      <w:r>
        <w:rPr>
          <w:rStyle w:val="biblio-record-text"/>
        </w:rPr>
        <w:t>Кочешкова</w:t>
      </w:r>
      <w:proofErr w:type="spellEnd"/>
      <w:r>
        <w:rPr>
          <w:rStyle w:val="biblio-record-text"/>
        </w:rPr>
        <w:t xml:space="preserve">. </w:t>
      </w:r>
      <w:r>
        <w:rPr>
          <w:rStyle w:val="biblio-record-text"/>
        </w:rPr>
        <w:lastRenderedPageBreak/>
        <w:t xml:space="preserve">— Барнаул: </w:t>
      </w:r>
      <w:proofErr w:type="spellStart"/>
      <w:r>
        <w:rPr>
          <w:rStyle w:val="biblio-record-text"/>
        </w:rPr>
        <w:t>АлтГПУ</w:t>
      </w:r>
      <w:proofErr w:type="spellEnd"/>
      <w:r>
        <w:rPr>
          <w:rStyle w:val="biblio-record-text"/>
        </w:rPr>
        <w:t>, 2015. — 58 с. — Текст: электронный // Лань</w:t>
      </w:r>
      <w:r w:rsidRPr="00283486">
        <w:rPr>
          <w:rStyle w:val="biblio-record-text"/>
        </w:rPr>
        <w:t>: электронно-библиотечная система. — URL: https://e.lanbook.com/book/1</w:t>
      </w:r>
      <w:r>
        <w:rPr>
          <w:rStyle w:val="biblio-record-text"/>
        </w:rPr>
        <w:t>12276 (дата обращения: 21.03.2019</w:t>
      </w:r>
      <w:r w:rsidRPr="00283486">
        <w:rPr>
          <w:rStyle w:val="biblio-record-text"/>
        </w:rPr>
        <w:t xml:space="preserve">). — Режим доступа: для </w:t>
      </w:r>
      <w:proofErr w:type="spellStart"/>
      <w:r w:rsidRPr="00283486">
        <w:rPr>
          <w:rStyle w:val="biblio-record-text"/>
        </w:rPr>
        <w:t>авториз</w:t>
      </w:r>
      <w:proofErr w:type="spellEnd"/>
      <w:r w:rsidRPr="00283486">
        <w:rPr>
          <w:rStyle w:val="biblio-record-text"/>
        </w:rPr>
        <w:t>. пользователей.</w:t>
      </w:r>
    </w:p>
    <w:p w:rsidR="00C730BA" w:rsidRPr="00BE3B23" w:rsidRDefault="00C730BA" w:rsidP="00632943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A40616" w:rsidRPr="00BE3B23" w:rsidRDefault="00C730BA" w:rsidP="00655574">
      <w:pPr>
        <w:pStyle w:val="a3"/>
        <w:kinsoku w:val="0"/>
        <w:overflowPunct w:val="0"/>
        <w:spacing w:before="0"/>
        <w:ind w:left="0" w:firstLine="709"/>
        <w:rPr>
          <w:b/>
        </w:rPr>
      </w:pPr>
      <w:r w:rsidRPr="00BE3B23">
        <w:rPr>
          <w:b/>
        </w:rPr>
        <w:t xml:space="preserve">15 </w:t>
      </w:r>
      <w:r w:rsidR="00A40616" w:rsidRPr="00BE3B23">
        <w:rPr>
          <w:b/>
        </w:rPr>
        <w:t>Особенности реализации дисциплины (модуля) для обучающихся с ограниченными возможностями здоровья иинвалидов</w:t>
      </w:r>
    </w:p>
    <w:p w:rsidR="00B2382E" w:rsidRPr="00BE3B23" w:rsidRDefault="00B2382E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15.2 Обеспечение соблюдения общих требований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</w:t>
      </w:r>
      <w:proofErr w:type="gramStart"/>
      <w:r w:rsidRPr="00BE3B23">
        <w:t>для</w:t>
      </w:r>
      <w:proofErr w:type="gramEnd"/>
      <w:r w:rsidRPr="00BE3B23">
        <w:t xml:space="preserve"> обучающихся; присутствие в аудитории ассистента (ассистентов), оказывающег</w:t>
      </w:r>
      <w:proofErr w:type="gramStart"/>
      <w:r w:rsidRPr="00BE3B23">
        <w:t>о(</w:t>
      </w:r>
      <w:proofErr w:type="gramEnd"/>
      <w:r w:rsidRPr="00BE3B23">
        <w:t xml:space="preserve">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9D66D5" w:rsidRPr="00BE3B23" w:rsidRDefault="009D66D5" w:rsidP="00655574">
      <w:pPr>
        <w:ind w:firstLine="709"/>
        <w:jc w:val="both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</w:t>
      </w:r>
      <w:r w:rsidR="009C29B2" w:rsidRPr="00BE3B23">
        <w:t>р</w:t>
      </w:r>
      <w:r w:rsidRPr="00BE3B23">
        <w:t xml:space="preserve">мативных актов ФГБОУ </w:t>
      </w:r>
      <w:proofErr w:type="gramStart"/>
      <w:r w:rsidRPr="00BE3B23">
        <w:t>ВО</w:t>
      </w:r>
      <w:proofErr w:type="gramEnd"/>
      <w:r w:rsidRPr="00BE3B23">
        <w:t xml:space="preserve"> Приморской ГСХА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Все локальные нормативные акты ФГБОУ </w:t>
      </w:r>
      <w:proofErr w:type="gramStart"/>
      <w:r w:rsidRPr="00BE3B23">
        <w:t>ВО</w:t>
      </w:r>
      <w:proofErr w:type="gramEnd"/>
      <w:r w:rsidRPr="00BE3B23">
        <w:t xml:space="preserve">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15.4 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32943"/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sectPr w:rsidR="00B2382E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6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8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6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8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0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5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6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7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37"/>
  </w:num>
  <w:num w:numId="17">
    <w:abstractNumId w:val="26"/>
  </w:num>
  <w:num w:numId="18">
    <w:abstractNumId w:val="17"/>
  </w:num>
  <w:num w:numId="19">
    <w:abstractNumId w:val="23"/>
  </w:num>
  <w:num w:numId="20">
    <w:abstractNumId w:val="19"/>
  </w:num>
  <w:num w:numId="21">
    <w:abstractNumId w:val="28"/>
  </w:num>
  <w:num w:numId="22">
    <w:abstractNumId w:val="24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4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22"/>
  </w:num>
  <w:num w:numId="31">
    <w:abstractNumId w:val="31"/>
  </w:num>
  <w:num w:numId="32">
    <w:abstractNumId w:val="21"/>
  </w:num>
  <w:num w:numId="33">
    <w:abstractNumId w:val="25"/>
  </w:num>
  <w:num w:numId="34">
    <w:abstractNumId w:val="27"/>
  </w:num>
  <w:num w:numId="35">
    <w:abstractNumId w:val="36"/>
  </w:num>
  <w:num w:numId="36">
    <w:abstractNumId w:val="18"/>
  </w:num>
  <w:num w:numId="3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2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2331"/>
    <w:rsid w:val="000123F4"/>
    <w:rsid w:val="00022CC7"/>
    <w:rsid w:val="000315C4"/>
    <w:rsid w:val="00051C0B"/>
    <w:rsid w:val="00056815"/>
    <w:rsid w:val="00094B8F"/>
    <w:rsid w:val="000B275C"/>
    <w:rsid w:val="000B3D98"/>
    <w:rsid w:val="000F01F4"/>
    <w:rsid w:val="000F5F14"/>
    <w:rsid w:val="00150813"/>
    <w:rsid w:val="00152F36"/>
    <w:rsid w:val="0018005F"/>
    <w:rsid w:val="001A170C"/>
    <w:rsid w:val="001B14AF"/>
    <w:rsid w:val="001B20C3"/>
    <w:rsid w:val="001D0438"/>
    <w:rsid w:val="00212447"/>
    <w:rsid w:val="00230C74"/>
    <w:rsid w:val="00233AD9"/>
    <w:rsid w:val="00250A3E"/>
    <w:rsid w:val="00254A2B"/>
    <w:rsid w:val="002550FA"/>
    <w:rsid w:val="00266698"/>
    <w:rsid w:val="002725FE"/>
    <w:rsid w:val="00280349"/>
    <w:rsid w:val="00282D68"/>
    <w:rsid w:val="00283486"/>
    <w:rsid w:val="002B707C"/>
    <w:rsid w:val="002C01D4"/>
    <w:rsid w:val="002C50CA"/>
    <w:rsid w:val="002E3510"/>
    <w:rsid w:val="002E35D0"/>
    <w:rsid w:val="00310FE1"/>
    <w:rsid w:val="0032708D"/>
    <w:rsid w:val="00364D16"/>
    <w:rsid w:val="0037051D"/>
    <w:rsid w:val="003928B3"/>
    <w:rsid w:val="003D6819"/>
    <w:rsid w:val="0041139C"/>
    <w:rsid w:val="0041179D"/>
    <w:rsid w:val="00414227"/>
    <w:rsid w:val="00453C5B"/>
    <w:rsid w:val="0048416F"/>
    <w:rsid w:val="004845F7"/>
    <w:rsid w:val="0049386A"/>
    <w:rsid w:val="004B0F67"/>
    <w:rsid w:val="004B34D2"/>
    <w:rsid w:val="004E5B0C"/>
    <w:rsid w:val="004E7F28"/>
    <w:rsid w:val="005030C2"/>
    <w:rsid w:val="00506988"/>
    <w:rsid w:val="00531D49"/>
    <w:rsid w:val="0054385C"/>
    <w:rsid w:val="00543A31"/>
    <w:rsid w:val="00571AB2"/>
    <w:rsid w:val="00586DE5"/>
    <w:rsid w:val="005C49A7"/>
    <w:rsid w:val="005D4417"/>
    <w:rsid w:val="005D55BE"/>
    <w:rsid w:val="005D6FC5"/>
    <w:rsid w:val="00632943"/>
    <w:rsid w:val="00645805"/>
    <w:rsid w:val="00647CC2"/>
    <w:rsid w:val="00652168"/>
    <w:rsid w:val="00655574"/>
    <w:rsid w:val="00677BDD"/>
    <w:rsid w:val="00685345"/>
    <w:rsid w:val="006C51BB"/>
    <w:rsid w:val="006C6037"/>
    <w:rsid w:val="006E4B5A"/>
    <w:rsid w:val="006F029D"/>
    <w:rsid w:val="006F28AF"/>
    <w:rsid w:val="00704DBD"/>
    <w:rsid w:val="00720B2C"/>
    <w:rsid w:val="00735CF9"/>
    <w:rsid w:val="007475AE"/>
    <w:rsid w:val="00774016"/>
    <w:rsid w:val="00777F6B"/>
    <w:rsid w:val="007823B3"/>
    <w:rsid w:val="007D670F"/>
    <w:rsid w:val="007E0F08"/>
    <w:rsid w:val="00813C51"/>
    <w:rsid w:val="00817761"/>
    <w:rsid w:val="008229F9"/>
    <w:rsid w:val="00885EFE"/>
    <w:rsid w:val="008C2FE1"/>
    <w:rsid w:val="008D5DAD"/>
    <w:rsid w:val="00923242"/>
    <w:rsid w:val="009407B9"/>
    <w:rsid w:val="009707A3"/>
    <w:rsid w:val="009A1024"/>
    <w:rsid w:val="009A4043"/>
    <w:rsid w:val="009B3CCD"/>
    <w:rsid w:val="009C29B2"/>
    <w:rsid w:val="009D5099"/>
    <w:rsid w:val="009D66D5"/>
    <w:rsid w:val="009F6D7A"/>
    <w:rsid w:val="00A31E1F"/>
    <w:rsid w:val="00A40616"/>
    <w:rsid w:val="00A47B15"/>
    <w:rsid w:val="00A52F60"/>
    <w:rsid w:val="00A57323"/>
    <w:rsid w:val="00A63CE2"/>
    <w:rsid w:val="00A71AD2"/>
    <w:rsid w:val="00A8164A"/>
    <w:rsid w:val="00AA7092"/>
    <w:rsid w:val="00AF151F"/>
    <w:rsid w:val="00B2382E"/>
    <w:rsid w:val="00B23AA4"/>
    <w:rsid w:val="00B827FE"/>
    <w:rsid w:val="00B95629"/>
    <w:rsid w:val="00BB6151"/>
    <w:rsid w:val="00BC2EA7"/>
    <w:rsid w:val="00BC319F"/>
    <w:rsid w:val="00BD111C"/>
    <w:rsid w:val="00BE1445"/>
    <w:rsid w:val="00BE3B23"/>
    <w:rsid w:val="00BF6EFC"/>
    <w:rsid w:val="00C02ED6"/>
    <w:rsid w:val="00C04178"/>
    <w:rsid w:val="00C05E93"/>
    <w:rsid w:val="00C17AF6"/>
    <w:rsid w:val="00C730BA"/>
    <w:rsid w:val="00C95400"/>
    <w:rsid w:val="00CB1DE5"/>
    <w:rsid w:val="00CD2F80"/>
    <w:rsid w:val="00CE402A"/>
    <w:rsid w:val="00D21FE5"/>
    <w:rsid w:val="00D22EA6"/>
    <w:rsid w:val="00D57D43"/>
    <w:rsid w:val="00D7010E"/>
    <w:rsid w:val="00D74406"/>
    <w:rsid w:val="00D96C59"/>
    <w:rsid w:val="00DA2CF0"/>
    <w:rsid w:val="00DB3D19"/>
    <w:rsid w:val="00DD452D"/>
    <w:rsid w:val="00E000DD"/>
    <w:rsid w:val="00E04919"/>
    <w:rsid w:val="00E12BF8"/>
    <w:rsid w:val="00E23128"/>
    <w:rsid w:val="00E32EF4"/>
    <w:rsid w:val="00E57AD9"/>
    <w:rsid w:val="00E643C6"/>
    <w:rsid w:val="00E82705"/>
    <w:rsid w:val="00EB1867"/>
    <w:rsid w:val="00F037A1"/>
    <w:rsid w:val="00F054FC"/>
    <w:rsid w:val="00F26046"/>
    <w:rsid w:val="00F44675"/>
    <w:rsid w:val="00F52AA4"/>
    <w:rsid w:val="00F94D56"/>
    <w:rsid w:val="00FB2205"/>
    <w:rsid w:val="00FC3D86"/>
    <w:rsid w:val="00FE1BFC"/>
    <w:rsid w:val="00FE6BFA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.britishcouncil.org/" TargetMode="External"/><Relationship Id="rId5" Type="http://schemas.openxmlformats.org/officeDocument/2006/relationships/hyperlink" Target="https://www.lingvolive.com/ru-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1862</Words>
  <Characters>15012</Characters>
  <Application>Microsoft Office Word</Application>
  <DocSecurity>0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16841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6</cp:revision>
  <cp:lastPrinted>2020-09-10T02:41:00Z</cp:lastPrinted>
  <dcterms:created xsi:type="dcterms:W3CDTF">2021-12-28T00:19:00Z</dcterms:created>
  <dcterms:modified xsi:type="dcterms:W3CDTF">2022-01-13T03:28:00Z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